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FD7" w:rsidRDefault="00DE23FE" w:rsidP="00BE1F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1FD7">
        <w:rPr>
          <w:rFonts w:ascii="Times New Roman" w:hAnsi="Times New Roman" w:cs="Times New Roman"/>
          <w:b/>
          <w:bCs/>
          <w:sz w:val="28"/>
          <w:szCs w:val="28"/>
        </w:rPr>
        <w:t xml:space="preserve">Анализ </w:t>
      </w:r>
    </w:p>
    <w:p w:rsidR="00BE1FD7" w:rsidRDefault="00DE23FE" w:rsidP="00BE1F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BE1FD7">
        <w:rPr>
          <w:rFonts w:ascii="Times New Roman" w:hAnsi="Times New Roman" w:cs="Times New Roman"/>
          <w:b/>
          <w:bCs/>
          <w:sz w:val="28"/>
          <w:szCs w:val="28"/>
        </w:rPr>
        <w:t xml:space="preserve">результатов  </w:t>
      </w:r>
      <w:r w:rsidR="00A10706" w:rsidRPr="00BE1FD7">
        <w:rPr>
          <w:rFonts w:ascii="Times New Roman" w:hAnsi="Times New Roman" w:cs="Times New Roman"/>
          <w:b/>
          <w:bCs/>
          <w:sz w:val="28"/>
          <w:szCs w:val="28"/>
        </w:rPr>
        <w:t>ЕГЭ</w:t>
      </w:r>
      <w:proofErr w:type="gramEnd"/>
      <w:r w:rsidRPr="00BE1FD7">
        <w:rPr>
          <w:rFonts w:ascii="Times New Roman" w:hAnsi="Times New Roman" w:cs="Times New Roman"/>
          <w:b/>
          <w:bCs/>
          <w:sz w:val="28"/>
          <w:szCs w:val="28"/>
        </w:rPr>
        <w:t xml:space="preserve"> по русскому языку учащихся 11-х классов </w:t>
      </w:r>
    </w:p>
    <w:p w:rsidR="008A3FDF" w:rsidRDefault="00DE23FE" w:rsidP="00BE1F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1FD7">
        <w:rPr>
          <w:rFonts w:ascii="Times New Roman" w:hAnsi="Times New Roman" w:cs="Times New Roman"/>
          <w:b/>
          <w:bCs/>
          <w:sz w:val="28"/>
          <w:szCs w:val="28"/>
        </w:rPr>
        <w:t>Лениногорского муниципального района</w:t>
      </w:r>
      <w:r w:rsidR="00A10706" w:rsidRPr="00BE1FD7">
        <w:rPr>
          <w:rFonts w:ascii="Times New Roman" w:hAnsi="Times New Roman" w:cs="Times New Roman"/>
          <w:b/>
          <w:bCs/>
          <w:sz w:val="28"/>
          <w:szCs w:val="28"/>
        </w:rPr>
        <w:t xml:space="preserve"> (2014-2015 </w:t>
      </w:r>
      <w:proofErr w:type="spellStart"/>
      <w:r w:rsidR="00A10706" w:rsidRPr="00BE1FD7">
        <w:rPr>
          <w:rFonts w:ascii="Times New Roman" w:hAnsi="Times New Roman" w:cs="Times New Roman"/>
          <w:b/>
          <w:bCs/>
          <w:sz w:val="28"/>
          <w:szCs w:val="28"/>
        </w:rPr>
        <w:t>уч.год</w:t>
      </w:r>
      <w:proofErr w:type="spellEnd"/>
      <w:r w:rsidR="00A10706" w:rsidRPr="00BE1FD7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BE1F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E23FE" w:rsidRPr="00BE1FD7" w:rsidRDefault="00DE23FE" w:rsidP="00BE1F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1F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E1FD7" w:rsidRDefault="00DE23FE" w:rsidP="00BE1FD7">
      <w:pPr>
        <w:jc w:val="both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 xml:space="preserve"> В </w:t>
      </w:r>
      <w:r w:rsidR="00A10706" w:rsidRPr="00BE1FD7">
        <w:rPr>
          <w:rFonts w:ascii="Times New Roman" w:hAnsi="Times New Roman" w:cs="Times New Roman"/>
          <w:sz w:val="28"/>
          <w:szCs w:val="28"/>
        </w:rPr>
        <w:t>ЕГЭ по русскому языку</w:t>
      </w:r>
      <w:r w:rsidRPr="00BE1F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 xml:space="preserve">приняли участие ученики из </w:t>
      </w:r>
      <w:r w:rsidRPr="00BE1FD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16 </w:t>
      </w:r>
      <w:r w:rsidRPr="00BE1FD7">
        <w:rPr>
          <w:rFonts w:ascii="Times New Roman" w:hAnsi="Times New Roman" w:cs="Times New Roman"/>
          <w:sz w:val="28"/>
          <w:szCs w:val="28"/>
        </w:rPr>
        <w:t>образовательных школ (все, в которых имеются 11 классы): СОШ №</w:t>
      </w:r>
      <w:r w:rsidR="00A10706" w:rsidRP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2,</w:t>
      </w:r>
      <w:r w:rsidR="00A10706" w:rsidRPr="00BE1FD7">
        <w:rPr>
          <w:rFonts w:ascii="Times New Roman" w:hAnsi="Times New Roman" w:cs="Times New Roman"/>
          <w:sz w:val="28"/>
          <w:szCs w:val="28"/>
        </w:rPr>
        <w:t xml:space="preserve"> 3, </w:t>
      </w:r>
      <w:r w:rsidRPr="00BE1FD7">
        <w:rPr>
          <w:rFonts w:ascii="Times New Roman" w:hAnsi="Times New Roman" w:cs="Times New Roman"/>
          <w:sz w:val="28"/>
          <w:szCs w:val="28"/>
        </w:rPr>
        <w:t>4,</w:t>
      </w:r>
      <w:r w:rsidR="00A10706" w:rsidRP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5,</w:t>
      </w:r>
      <w:r w:rsidR="00A10706" w:rsidRP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6,</w:t>
      </w:r>
      <w:r w:rsidR="00A10706" w:rsidRP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7,</w:t>
      </w:r>
      <w:r w:rsidR="00A10706" w:rsidRP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8,</w:t>
      </w:r>
      <w:r w:rsidR="00A10706" w:rsidRP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 xml:space="preserve">10, гимназия №11, лицей №12, Шугуровская СОШ </w:t>
      </w:r>
      <w:proofErr w:type="spellStart"/>
      <w:r w:rsidRPr="00BE1FD7">
        <w:rPr>
          <w:rFonts w:ascii="Times New Roman" w:hAnsi="Times New Roman" w:cs="Times New Roman"/>
          <w:sz w:val="28"/>
          <w:szCs w:val="28"/>
        </w:rPr>
        <w:t>им.Чкалова</w:t>
      </w:r>
      <w:proofErr w:type="spellEnd"/>
      <w:r w:rsidRPr="00BE1FD7">
        <w:rPr>
          <w:rFonts w:ascii="Times New Roman" w:hAnsi="Times New Roman" w:cs="Times New Roman"/>
          <w:sz w:val="28"/>
          <w:szCs w:val="28"/>
        </w:rPr>
        <w:t>, Зеленорощинская СОШ, Старокувакская СОШ, Тимяшевска</w:t>
      </w:r>
      <w:r w:rsidR="00A10706" w:rsidRPr="00BE1FD7">
        <w:rPr>
          <w:rFonts w:ascii="Times New Roman" w:hAnsi="Times New Roman" w:cs="Times New Roman"/>
          <w:sz w:val="28"/>
          <w:szCs w:val="28"/>
        </w:rPr>
        <w:t xml:space="preserve">я </w:t>
      </w:r>
      <w:proofErr w:type="gramStart"/>
      <w:r w:rsidR="00A10706" w:rsidRPr="00BE1FD7">
        <w:rPr>
          <w:rFonts w:ascii="Times New Roman" w:hAnsi="Times New Roman" w:cs="Times New Roman"/>
          <w:sz w:val="28"/>
          <w:szCs w:val="28"/>
        </w:rPr>
        <w:t>СОШ ,</w:t>
      </w:r>
      <w:proofErr w:type="gramEnd"/>
      <w:r w:rsidR="00A10706" w:rsidRPr="00BE1FD7">
        <w:rPr>
          <w:rFonts w:ascii="Times New Roman" w:hAnsi="Times New Roman" w:cs="Times New Roman"/>
          <w:sz w:val="28"/>
          <w:szCs w:val="28"/>
        </w:rPr>
        <w:t xml:space="preserve">  Ново-</w:t>
      </w:r>
      <w:proofErr w:type="spellStart"/>
      <w:r w:rsidR="00A10706" w:rsidRPr="00BE1FD7">
        <w:rPr>
          <w:rFonts w:ascii="Times New Roman" w:hAnsi="Times New Roman" w:cs="Times New Roman"/>
          <w:sz w:val="28"/>
          <w:szCs w:val="28"/>
        </w:rPr>
        <w:t>Сережкинская</w:t>
      </w:r>
      <w:proofErr w:type="spellEnd"/>
      <w:r w:rsidR="00A10706" w:rsidRPr="00BE1FD7">
        <w:rPr>
          <w:rFonts w:ascii="Times New Roman" w:hAnsi="Times New Roman" w:cs="Times New Roman"/>
          <w:sz w:val="28"/>
          <w:szCs w:val="28"/>
        </w:rPr>
        <w:t xml:space="preserve"> СОШ</w:t>
      </w:r>
      <w:r w:rsidRPr="00BE1FD7">
        <w:rPr>
          <w:rFonts w:ascii="Times New Roman" w:hAnsi="Times New Roman" w:cs="Times New Roman"/>
          <w:sz w:val="28"/>
          <w:szCs w:val="28"/>
        </w:rPr>
        <w:t xml:space="preserve">. </w:t>
      </w:r>
      <w:r w:rsidR="00A10706" w:rsidRPr="00BE1FD7">
        <w:rPr>
          <w:rFonts w:ascii="Times New Roman" w:hAnsi="Times New Roman" w:cs="Times New Roman"/>
          <w:sz w:val="28"/>
          <w:szCs w:val="28"/>
        </w:rPr>
        <w:t>Экзамен проходил</w:t>
      </w:r>
      <w:r w:rsidRPr="00BE1FD7">
        <w:rPr>
          <w:rFonts w:ascii="Times New Roman" w:hAnsi="Times New Roman" w:cs="Times New Roman"/>
          <w:sz w:val="28"/>
          <w:szCs w:val="28"/>
        </w:rPr>
        <w:t xml:space="preserve"> в   на базе </w:t>
      </w:r>
      <w:r w:rsidR="00355D00" w:rsidRPr="00BE1FD7">
        <w:rPr>
          <w:rFonts w:ascii="Times New Roman" w:hAnsi="Times New Roman" w:cs="Times New Roman"/>
          <w:sz w:val="28"/>
          <w:szCs w:val="28"/>
        </w:rPr>
        <w:t>ППЭ</w:t>
      </w:r>
      <w:r w:rsidR="00A10706" w:rsidRPr="00BE1FD7">
        <w:rPr>
          <w:rFonts w:ascii="Times New Roman" w:hAnsi="Times New Roman" w:cs="Times New Roman"/>
          <w:sz w:val="28"/>
          <w:szCs w:val="28"/>
        </w:rPr>
        <w:t xml:space="preserve"> - 7</w:t>
      </w:r>
      <w:r w:rsidR="00355D00" w:rsidRPr="00BE1FD7">
        <w:rPr>
          <w:rFonts w:ascii="Times New Roman" w:hAnsi="Times New Roman" w:cs="Times New Roman"/>
          <w:sz w:val="28"/>
          <w:szCs w:val="28"/>
        </w:rPr>
        <w:t xml:space="preserve"> (СОШ № 7</w:t>
      </w:r>
      <w:r w:rsidRPr="00BE1FD7">
        <w:rPr>
          <w:rFonts w:ascii="Times New Roman" w:hAnsi="Times New Roman" w:cs="Times New Roman"/>
          <w:sz w:val="28"/>
          <w:szCs w:val="28"/>
        </w:rPr>
        <w:t>)</w:t>
      </w:r>
      <w:r w:rsidR="00A10706" w:rsidRPr="00BE1FD7">
        <w:rPr>
          <w:rFonts w:ascii="Times New Roman" w:hAnsi="Times New Roman" w:cs="Times New Roman"/>
          <w:sz w:val="28"/>
          <w:szCs w:val="28"/>
        </w:rPr>
        <w:t>.</w:t>
      </w:r>
      <w:r w:rsidR="00CF29F3" w:rsidRPr="00BE1F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29F3" w:rsidRPr="00BE1FD7">
        <w:rPr>
          <w:rFonts w:ascii="Times New Roman" w:hAnsi="Times New Roman" w:cs="Times New Roman"/>
          <w:sz w:val="28"/>
          <w:szCs w:val="28"/>
        </w:rPr>
        <w:t>КИМы</w:t>
      </w:r>
      <w:proofErr w:type="spellEnd"/>
      <w:r w:rsidR="00CF29F3" w:rsidRPr="00BE1FD7">
        <w:rPr>
          <w:rFonts w:ascii="Times New Roman" w:hAnsi="Times New Roman" w:cs="Times New Roman"/>
          <w:sz w:val="28"/>
          <w:szCs w:val="28"/>
        </w:rPr>
        <w:t xml:space="preserve"> были подготовлены    РЦМКО.  Проверка работ </w:t>
      </w:r>
      <w:proofErr w:type="gramStart"/>
      <w:r w:rsidR="00CF29F3" w:rsidRPr="00BE1FD7">
        <w:rPr>
          <w:rFonts w:ascii="Times New Roman" w:hAnsi="Times New Roman" w:cs="Times New Roman"/>
          <w:sz w:val="28"/>
          <w:szCs w:val="28"/>
        </w:rPr>
        <w:t>осуществлялась  на</w:t>
      </w:r>
      <w:proofErr w:type="gramEnd"/>
      <w:r w:rsidR="00CF29F3" w:rsidRPr="00BE1FD7">
        <w:rPr>
          <w:rFonts w:ascii="Times New Roman" w:hAnsi="Times New Roman" w:cs="Times New Roman"/>
          <w:sz w:val="28"/>
          <w:szCs w:val="28"/>
        </w:rPr>
        <w:t xml:space="preserve"> базе РЦМКО.  </w:t>
      </w:r>
      <w:r w:rsidRPr="00BE1FD7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A10706" w:rsidRPr="00BE1FD7">
        <w:rPr>
          <w:rFonts w:ascii="Times New Roman" w:hAnsi="Times New Roman" w:cs="Times New Roman"/>
          <w:sz w:val="28"/>
          <w:szCs w:val="28"/>
        </w:rPr>
        <w:t>в ЕГЭ по русскому языку</w:t>
      </w:r>
      <w:r w:rsidRPr="00BE1FD7">
        <w:rPr>
          <w:rFonts w:ascii="Times New Roman" w:hAnsi="Times New Roman" w:cs="Times New Roman"/>
          <w:sz w:val="28"/>
          <w:szCs w:val="28"/>
        </w:rPr>
        <w:t xml:space="preserve"> </w:t>
      </w:r>
      <w:r w:rsidR="00A10706" w:rsidRPr="00BE1FD7">
        <w:rPr>
          <w:rFonts w:ascii="Times New Roman" w:hAnsi="Times New Roman" w:cs="Times New Roman"/>
          <w:sz w:val="28"/>
          <w:szCs w:val="28"/>
        </w:rPr>
        <w:t xml:space="preserve">приняли участие </w:t>
      </w:r>
      <w:r w:rsidRPr="00BE1FD7">
        <w:rPr>
          <w:rFonts w:ascii="Times New Roman" w:hAnsi="Times New Roman" w:cs="Times New Roman"/>
          <w:sz w:val="28"/>
          <w:szCs w:val="28"/>
        </w:rPr>
        <w:t>373</w:t>
      </w:r>
      <w:r w:rsidR="00A10706" w:rsidRPr="00BE1FD7">
        <w:rPr>
          <w:rFonts w:ascii="Times New Roman" w:hAnsi="Times New Roman" w:cs="Times New Roman"/>
          <w:sz w:val="28"/>
          <w:szCs w:val="28"/>
        </w:rPr>
        <w:t xml:space="preserve"> чел.</w:t>
      </w:r>
      <w:r w:rsidRPr="00BE1FD7">
        <w:rPr>
          <w:rFonts w:ascii="Times New Roman" w:hAnsi="Times New Roman" w:cs="Times New Roman"/>
          <w:sz w:val="28"/>
          <w:szCs w:val="28"/>
        </w:rPr>
        <w:t xml:space="preserve"> </w:t>
      </w:r>
      <w:r w:rsidR="00F03F37">
        <w:rPr>
          <w:rFonts w:ascii="Times New Roman" w:hAnsi="Times New Roman" w:cs="Times New Roman"/>
          <w:sz w:val="28"/>
          <w:szCs w:val="28"/>
        </w:rPr>
        <w:t>Успе</w:t>
      </w:r>
      <w:r w:rsidR="008A3FDF">
        <w:rPr>
          <w:rFonts w:ascii="Times New Roman" w:hAnsi="Times New Roman" w:cs="Times New Roman"/>
          <w:sz w:val="28"/>
          <w:szCs w:val="28"/>
        </w:rPr>
        <w:t>ваемость 100%, средний балл 72,7</w:t>
      </w:r>
      <w:r w:rsidR="00F03F37">
        <w:rPr>
          <w:rFonts w:ascii="Times New Roman" w:hAnsi="Times New Roman" w:cs="Times New Roman"/>
          <w:sz w:val="28"/>
          <w:szCs w:val="28"/>
        </w:rPr>
        <w:t>.</w:t>
      </w:r>
    </w:p>
    <w:p w:rsidR="00BE1FD7" w:rsidRDefault="00DE23FE" w:rsidP="00BE1FD7">
      <w:pPr>
        <w:jc w:val="both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 xml:space="preserve">Для обработки данных   </w:t>
      </w:r>
      <w:proofErr w:type="gramStart"/>
      <w:r w:rsidRPr="00BE1FD7">
        <w:rPr>
          <w:rFonts w:ascii="Times New Roman" w:hAnsi="Times New Roman" w:cs="Times New Roman"/>
          <w:sz w:val="28"/>
          <w:szCs w:val="28"/>
        </w:rPr>
        <w:t>использовалась  «</w:t>
      </w:r>
      <w:proofErr w:type="gramEnd"/>
      <w:r w:rsidRPr="00BE1FD7">
        <w:rPr>
          <w:rFonts w:ascii="Times New Roman" w:hAnsi="Times New Roman" w:cs="Times New Roman"/>
          <w:sz w:val="28"/>
          <w:szCs w:val="28"/>
        </w:rPr>
        <w:t>Спецификация КИМ для проведения в 2015</w:t>
      </w:r>
      <w:r w:rsidR="00944812" w:rsidRPr="00BE1FD7">
        <w:rPr>
          <w:rFonts w:ascii="Times New Roman" w:hAnsi="Times New Roman" w:cs="Times New Roman"/>
          <w:sz w:val="28"/>
          <w:szCs w:val="28"/>
        </w:rPr>
        <w:t xml:space="preserve">г. ЕГЭ по русскому языку». 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33B9" w:rsidRPr="00BE1FD7" w:rsidRDefault="00944812" w:rsidP="00BE1FD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 xml:space="preserve"> </w:t>
      </w:r>
      <w:r w:rsidR="00A933B9" w:rsidRPr="00BE1FD7">
        <w:rPr>
          <w:rFonts w:ascii="Times New Roman" w:hAnsi="Times New Roman" w:cs="Times New Roman"/>
          <w:b/>
          <w:bCs/>
          <w:sz w:val="28"/>
          <w:szCs w:val="28"/>
        </w:rPr>
        <w:t>Структура КИМ ЕГЭ</w:t>
      </w:r>
    </w:p>
    <w:p w:rsidR="00A933B9" w:rsidRPr="00BE1FD7" w:rsidRDefault="00A933B9" w:rsidP="00A933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>Каждый вариант экзаменационной работы состоит из двух частей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и включает в себя 25 заданий, различающихся формой и уровнем сложности.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Часть 1 содержит 24 задания с кратким ответом.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В экзаменационной работе предложены следующие разновидности</w:t>
      </w:r>
    </w:p>
    <w:p w:rsidR="00A933B9" w:rsidRPr="00BE1FD7" w:rsidRDefault="00A933B9" w:rsidP="00A933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>заданий с кратким ответом:</w:t>
      </w:r>
    </w:p>
    <w:p w:rsidR="00A933B9" w:rsidRPr="00BE1FD7" w:rsidRDefault="00A933B9" w:rsidP="00A933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>– задания открытого типа на запись самостоятельно сформулированного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правильного ответа;</w:t>
      </w:r>
    </w:p>
    <w:p w:rsidR="00A933B9" w:rsidRPr="00BE1FD7" w:rsidRDefault="00A933B9" w:rsidP="00A933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>– задания на выбор и запись одного правильного ответа из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предложенного перечня ответов;</w:t>
      </w:r>
    </w:p>
    <w:p w:rsidR="00A933B9" w:rsidRPr="00BE1FD7" w:rsidRDefault="00A933B9" w:rsidP="00A933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>– задание на многократный выбор из списка.</w:t>
      </w:r>
    </w:p>
    <w:p w:rsidR="00A933B9" w:rsidRPr="00BE1FD7" w:rsidRDefault="00A933B9" w:rsidP="00A933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>Ответ на задания части 1 даётся соответствующей записью в виде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слова, словосочетания, числа или последовательности слов, чисел,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записанных без пробелов, запятых и других дополнительных символов. Часть 2 содержит 1 задание открытого типа с развёрнутым ответом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(сочинение), проверяющее умение создавать собственное высказывание на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основе прочитанного текста. Часть 1 проверяет усвоение выпускниками учебного материала как на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базовом, так и на высоком уровнях сложности (задания 7, 23–24).</w:t>
      </w:r>
    </w:p>
    <w:p w:rsidR="00BE1FD7" w:rsidRDefault="00A933B9" w:rsidP="00A933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>Часть 2 (задание 25 – сочинение) может быть выполнено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экзаменуемым на любом уровне сложности (базовом, повышенном,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 xml:space="preserve">высоком). </w:t>
      </w:r>
    </w:p>
    <w:p w:rsidR="00A933B9" w:rsidRPr="00BE1FD7" w:rsidRDefault="00A933B9" w:rsidP="00A933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E1FD7">
        <w:rPr>
          <w:rFonts w:ascii="Times New Roman" w:hAnsi="Times New Roman" w:cs="Times New Roman"/>
          <w:b/>
          <w:bCs/>
          <w:sz w:val="28"/>
          <w:szCs w:val="28"/>
        </w:rPr>
        <w:t>Система оценивания отдельных заданий и экзаменационной</w:t>
      </w:r>
    </w:p>
    <w:p w:rsidR="00A933B9" w:rsidRPr="00BE1FD7" w:rsidRDefault="00A933B9" w:rsidP="00A933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E1FD7">
        <w:rPr>
          <w:rFonts w:ascii="Times New Roman" w:hAnsi="Times New Roman" w:cs="Times New Roman"/>
          <w:b/>
          <w:bCs/>
          <w:sz w:val="28"/>
          <w:szCs w:val="28"/>
        </w:rPr>
        <w:t>работы в целом</w:t>
      </w:r>
    </w:p>
    <w:p w:rsidR="00A933B9" w:rsidRPr="00BE1FD7" w:rsidRDefault="00A933B9" w:rsidP="00A933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>За верное выполнение каждого задания части 1 (кроме заданий 1, 7, 15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и 24) выпускник получает по 1 баллу. За неверный ответ или его отсутствие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выставляется 0 баллов.</w:t>
      </w:r>
    </w:p>
    <w:p w:rsidR="00A933B9" w:rsidRPr="00BE1FD7" w:rsidRDefault="00A933B9" w:rsidP="00A933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>За выполнение заданий 1 и 15 может быть выставлено от 0 до 2 баллов.</w:t>
      </w:r>
    </w:p>
    <w:p w:rsidR="00A933B9" w:rsidRPr="00BE1FD7" w:rsidRDefault="00A933B9" w:rsidP="00A933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>Верным считается ответ, в котором есть все цифры из эталона и отсутствуют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другие цифры.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1 балл ставится, если: одна из цифр, указанных в ответе, не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соответствует эталону; отсутствует одна из цифр, указанных в эталоне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ответа.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 xml:space="preserve">Во всех других случаях выставляется 0 баллов. </w:t>
      </w:r>
      <w:r w:rsidRPr="00BE1FD7">
        <w:rPr>
          <w:rFonts w:ascii="Times New Roman" w:hAnsi="Times New Roman" w:cs="Times New Roman"/>
          <w:b/>
          <w:bCs/>
          <w:sz w:val="28"/>
          <w:szCs w:val="28"/>
        </w:rPr>
        <w:t>Порядок записи цифр</w:t>
      </w:r>
      <w:r w:rsidR="00BE1F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b/>
          <w:bCs/>
          <w:sz w:val="28"/>
          <w:szCs w:val="28"/>
        </w:rPr>
        <w:t>в ответе не имеет значения.</w:t>
      </w:r>
    </w:p>
    <w:p w:rsidR="00A933B9" w:rsidRPr="00BE1FD7" w:rsidRDefault="00A933B9" w:rsidP="00A933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>За выполнение задания 7 может быть выставлено от 0 до 5-и баллов. За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каждую верно указанную цифру, соответствующую номеру из списка,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экзаменуемый получает по 1 баллу (5 баллов: нет ошибок; 4 балла: допущена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1 ошибка; 3 балла: допущено 2 ошибки; 2 балла: верно указаны 2 цифры;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1 балл: верно указана только одна цифра; 0 баллов: полностью неверный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 xml:space="preserve">ответ, т.е. неверная последовательность цифр или её отсутствие. </w:t>
      </w:r>
      <w:r w:rsidRPr="00BE1FD7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  <w:r w:rsidR="00BE1F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b/>
          <w:bCs/>
          <w:sz w:val="28"/>
          <w:szCs w:val="28"/>
        </w:rPr>
        <w:t>записи цифр в ответе имеет значение.</w:t>
      </w:r>
    </w:p>
    <w:p w:rsidR="00A933B9" w:rsidRPr="00BE1FD7" w:rsidRDefault="00A933B9" w:rsidP="00A933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lastRenderedPageBreak/>
        <w:t>За выполнение задания 24 может быть выставлено от 0 до 4-х баллов.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Верным считается ответ, в котором есть все цифры из эталона и отсутствуют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другие цифры.</w:t>
      </w:r>
    </w:p>
    <w:p w:rsidR="00A933B9" w:rsidRPr="00BE1FD7" w:rsidRDefault="00A933B9" w:rsidP="00A933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>За каждую верно указанную цифру, соответствующую номеру термина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из списка, экзаменуемый получает по 1 баллу (4 балла: нет ошибок; 3 балла: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допущена 1 ошибка; 2 балла: допущено 2 ошибки; 1 балл: верно указана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только одна цифра; 0 баллов: полностью неверный ответ, т.е.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неверная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 xml:space="preserve">последовательность цифр или её отсутствие. </w:t>
      </w:r>
      <w:r w:rsidRPr="00BE1FD7">
        <w:rPr>
          <w:rFonts w:ascii="Times New Roman" w:hAnsi="Times New Roman" w:cs="Times New Roman"/>
          <w:b/>
          <w:bCs/>
          <w:sz w:val="28"/>
          <w:szCs w:val="28"/>
        </w:rPr>
        <w:t xml:space="preserve">Порядок записи цифр в ответе имеет значение </w:t>
      </w:r>
      <w:r w:rsidRPr="00BE1FD7">
        <w:rPr>
          <w:rFonts w:ascii="Times New Roman" w:hAnsi="Times New Roman" w:cs="Times New Roman"/>
          <w:sz w:val="28"/>
          <w:szCs w:val="28"/>
        </w:rPr>
        <w:t>Максимальное количество баллов, которое может получить учащийся,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правильно выполнивший задание части 2, составляет 23 балла.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За верное выполнение всех заданий экзаменационной работы можно</w:t>
      </w:r>
    </w:p>
    <w:p w:rsidR="00A933B9" w:rsidRPr="00BE1FD7" w:rsidRDefault="00A933B9" w:rsidP="00A933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>получить максимально 56 первичных баллов.</w:t>
      </w:r>
    </w:p>
    <w:p w:rsidR="00A933B9" w:rsidRPr="00BE1FD7" w:rsidRDefault="00A933B9" w:rsidP="00A933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b/>
          <w:bCs/>
          <w:sz w:val="28"/>
          <w:szCs w:val="28"/>
        </w:rPr>
        <w:t>Продолжительность ЕГЭ по русскому языку</w:t>
      </w:r>
    </w:p>
    <w:p w:rsidR="00A933B9" w:rsidRPr="00BE1FD7" w:rsidRDefault="00A933B9" w:rsidP="00A933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>На выполнение экзаменационной работы отводится 3,5 часа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(210 минут).</w:t>
      </w:r>
    </w:p>
    <w:p w:rsidR="00A933B9" w:rsidRPr="00BE1FD7" w:rsidRDefault="00A933B9" w:rsidP="00A933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>Часть 1 содержит 24 задания. Среднее время выполнения одного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задания этой части – 3–4 минуты. Ориентировочное время выполнения этой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части работы – 100 минут. Рекомендуемое время выполнения части 2,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состоящей из одного задания с развёрнутым ответом, – 110 минут.</w:t>
      </w:r>
    </w:p>
    <w:p w:rsidR="00A933B9" w:rsidRPr="00BE1FD7" w:rsidRDefault="00BE1FD7" w:rsidP="00A933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933B9" w:rsidRPr="00BE1FD7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Изменения в КИМ ЕГЭ 2015 года по сравнению с 2014 годом</w:t>
      </w:r>
    </w:p>
    <w:p w:rsidR="00A933B9" w:rsidRPr="00BE1FD7" w:rsidRDefault="00A933B9" w:rsidP="00A933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>В связи с задачей совершенствования экзаменационной модели ЕГЭ по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русскому языку, необходимостью дифференциации форм государственной</w:t>
      </w:r>
      <w:r w:rsidR="00BE1FD7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итоговой аттестации (ОГЭ и ЕГЭ) внесены следующие изменения:</w:t>
      </w:r>
    </w:p>
    <w:p w:rsidR="00A933B9" w:rsidRPr="00BE1FD7" w:rsidRDefault="00A933B9" w:rsidP="00A933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eastAsia="SymbolMT" w:hAnsi="Times New Roman" w:cs="Times New Roman"/>
          <w:sz w:val="28"/>
          <w:szCs w:val="28"/>
        </w:rPr>
        <w:t xml:space="preserve"> </w:t>
      </w:r>
      <w:r w:rsidRPr="00BE1FD7">
        <w:rPr>
          <w:rFonts w:ascii="Times New Roman" w:hAnsi="Times New Roman" w:cs="Times New Roman"/>
          <w:sz w:val="28"/>
          <w:szCs w:val="28"/>
        </w:rPr>
        <w:t>изменилось количество частей КИМ и число заданий;</w:t>
      </w:r>
    </w:p>
    <w:p w:rsidR="00A933B9" w:rsidRPr="00BE1FD7" w:rsidRDefault="00A933B9" w:rsidP="00A933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eastAsia="SymbolMT" w:hAnsi="Times New Roman" w:cs="Times New Roman"/>
          <w:sz w:val="28"/>
          <w:szCs w:val="28"/>
        </w:rPr>
        <w:t xml:space="preserve"> </w:t>
      </w:r>
      <w:r w:rsidRPr="00BE1FD7">
        <w:rPr>
          <w:rFonts w:ascii="Times New Roman" w:hAnsi="Times New Roman" w:cs="Times New Roman"/>
          <w:sz w:val="28"/>
          <w:szCs w:val="28"/>
        </w:rPr>
        <w:t>изменён формат заданий;</w:t>
      </w:r>
    </w:p>
    <w:p w:rsidR="00A933B9" w:rsidRPr="00BE1FD7" w:rsidRDefault="00A933B9" w:rsidP="00A933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eastAsia="SymbolMT" w:hAnsi="Times New Roman" w:cs="Times New Roman"/>
          <w:sz w:val="28"/>
          <w:szCs w:val="28"/>
        </w:rPr>
        <w:t xml:space="preserve"> </w:t>
      </w:r>
      <w:r w:rsidRPr="00BE1FD7">
        <w:rPr>
          <w:rFonts w:ascii="Times New Roman" w:hAnsi="Times New Roman" w:cs="Times New Roman"/>
          <w:sz w:val="28"/>
          <w:szCs w:val="28"/>
        </w:rPr>
        <w:t>изменён первичный балл выполнения работы,</w:t>
      </w:r>
    </w:p>
    <w:p w:rsidR="00A933B9" w:rsidRPr="00BE1FD7" w:rsidRDefault="00A933B9" w:rsidP="00A933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>при проверке понимания лексического значения слова в КИМ включена</w:t>
      </w:r>
    </w:p>
    <w:p w:rsidR="00A933B9" w:rsidRPr="00BE1FD7" w:rsidRDefault="00A933B9" w:rsidP="00A933B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>работа со словарной статьёй.</w:t>
      </w:r>
    </w:p>
    <w:p w:rsidR="00066CD1" w:rsidRPr="00BE1FD7" w:rsidRDefault="00066CD1">
      <w:pPr>
        <w:rPr>
          <w:rFonts w:ascii="Times New Roman" w:hAnsi="Times New Roman" w:cs="Times New Roman"/>
          <w:sz w:val="28"/>
          <w:szCs w:val="28"/>
        </w:rPr>
      </w:pPr>
    </w:p>
    <w:p w:rsidR="00DE23FE" w:rsidRPr="00BE1FD7" w:rsidRDefault="00A10706" w:rsidP="00DE23F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1F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E23FE" w:rsidRPr="00BE1FD7">
        <w:rPr>
          <w:rFonts w:ascii="Times New Roman" w:hAnsi="Times New Roman" w:cs="Times New Roman"/>
          <w:b/>
          <w:bCs/>
          <w:sz w:val="28"/>
          <w:szCs w:val="28"/>
        </w:rPr>
        <w:t xml:space="preserve"> Анализ </w:t>
      </w:r>
      <w:proofErr w:type="gramStart"/>
      <w:r w:rsidR="00DE23FE" w:rsidRPr="00BE1FD7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8A3FDF">
        <w:rPr>
          <w:rFonts w:ascii="Times New Roman" w:hAnsi="Times New Roman" w:cs="Times New Roman"/>
          <w:b/>
          <w:bCs/>
          <w:sz w:val="28"/>
          <w:szCs w:val="28"/>
        </w:rPr>
        <w:t>езультатов</w:t>
      </w:r>
      <w:proofErr w:type="gramEnd"/>
      <w:r w:rsidR="008A3FDF">
        <w:rPr>
          <w:rFonts w:ascii="Times New Roman" w:hAnsi="Times New Roman" w:cs="Times New Roman"/>
          <w:b/>
          <w:bCs/>
          <w:sz w:val="28"/>
          <w:szCs w:val="28"/>
        </w:rPr>
        <w:t xml:space="preserve"> учащихся показал</w:t>
      </w:r>
      <w:r w:rsidR="00DE23FE" w:rsidRPr="00BE1FD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1334BC" w:rsidRPr="00BE1FD7" w:rsidRDefault="001334BC" w:rsidP="00DE23F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07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84"/>
        <w:gridCol w:w="1985"/>
        <w:gridCol w:w="2126"/>
        <w:gridCol w:w="1856"/>
        <w:gridCol w:w="1856"/>
      </w:tblGrid>
      <w:tr w:rsidR="00BE614C" w:rsidRPr="00BE1FD7" w:rsidTr="00BE614C">
        <w:trPr>
          <w:trHeight w:val="1049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Код ОУ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 xml:space="preserve">общее </w:t>
            </w:r>
          </w:p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кол-во участников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8525FE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Средний тестовый балл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 xml:space="preserve">Успеваемость 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Количество учащихся, набравших более 80 баллов, %</w:t>
            </w:r>
          </w:p>
        </w:tc>
      </w:tr>
      <w:tr w:rsidR="00BE614C" w:rsidRPr="00BE1FD7" w:rsidTr="00BE614C">
        <w:trPr>
          <w:trHeight w:val="485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351002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76,3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41,3%</w:t>
            </w:r>
          </w:p>
        </w:tc>
      </w:tr>
      <w:tr w:rsidR="00BE614C" w:rsidRPr="00BE1FD7" w:rsidTr="00BE614C">
        <w:trPr>
          <w:trHeight w:val="485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351003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71,9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100%</w:t>
            </w:r>
          </w:p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27,3%</w:t>
            </w:r>
          </w:p>
        </w:tc>
      </w:tr>
      <w:tr w:rsidR="00BE614C" w:rsidRPr="00BE1FD7" w:rsidTr="00BE614C">
        <w:trPr>
          <w:trHeight w:val="485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351004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B4310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62,5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5,3%</w:t>
            </w:r>
          </w:p>
        </w:tc>
      </w:tr>
      <w:tr w:rsidR="00BE614C" w:rsidRPr="00BE1FD7" w:rsidTr="00BE614C">
        <w:trPr>
          <w:trHeight w:val="485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351005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7510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73,2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34%</w:t>
            </w:r>
          </w:p>
        </w:tc>
      </w:tr>
      <w:tr w:rsidR="00BE614C" w:rsidRPr="00BE1FD7" w:rsidTr="00BE614C">
        <w:trPr>
          <w:trHeight w:val="485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351006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87,1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75%</w:t>
            </w:r>
          </w:p>
        </w:tc>
      </w:tr>
      <w:tr w:rsidR="00BE614C" w:rsidRPr="00BE1FD7" w:rsidTr="00BE614C">
        <w:trPr>
          <w:trHeight w:val="485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351007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7510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82,5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60,8%</w:t>
            </w:r>
          </w:p>
        </w:tc>
      </w:tr>
      <w:tr w:rsidR="00BE614C" w:rsidRPr="00BE1FD7" w:rsidTr="00BE614C">
        <w:trPr>
          <w:trHeight w:val="485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351008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B4310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65,9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</w:tcPr>
          <w:p w:rsidR="00BE614C" w:rsidRPr="00BE1FD7" w:rsidRDefault="008A3FDF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15%</w:t>
            </w:r>
          </w:p>
        </w:tc>
      </w:tr>
      <w:tr w:rsidR="00BE614C" w:rsidRPr="00BE1FD7" w:rsidTr="00BE614C">
        <w:trPr>
          <w:trHeight w:val="485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lastRenderedPageBreak/>
              <w:t>351010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B4310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63,8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18,7%</w:t>
            </w:r>
          </w:p>
        </w:tc>
      </w:tr>
      <w:tr w:rsidR="00BE614C" w:rsidRPr="00BE1FD7" w:rsidTr="00BE614C">
        <w:trPr>
          <w:trHeight w:val="485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351012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73,1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28,9%</w:t>
            </w:r>
          </w:p>
        </w:tc>
      </w:tr>
      <w:tr w:rsidR="00BE614C" w:rsidRPr="00BE1FD7" w:rsidTr="00BE614C">
        <w:trPr>
          <w:trHeight w:val="485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8525FE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 xml:space="preserve"> Шугуровская СОШ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70,3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9%</w:t>
            </w:r>
          </w:p>
        </w:tc>
      </w:tr>
      <w:tr w:rsidR="00BE614C" w:rsidRPr="00BE1FD7" w:rsidTr="00BE614C">
        <w:trPr>
          <w:trHeight w:val="485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Зеленорощинская СОШ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B4310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8,3%</w:t>
            </w:r>
          </w:p>
        </w:tc>
      </w:tr>
      <w:tr w:rsidR="00BE614C" w:rsidRPr="00BE1FD7" w:rsidTr="00BE614C">
        <w:trPr>
          <w:trHeight w:val="485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Старокувакская СОШ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71,3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14,3%</w:t>
            </w:r>
          </w:p>
        </w:tc>
      </w:tr>
      <w:tr w:rsidR="00BE614C" w:rsidRPr="00BE1FD7" w:rsidTr="00BE614C">
        <w:trPr>
          <w:trHeight w:val="485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 xml:space="preserve"> Тимяшевская СОШ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B4310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68,6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18,2%</w:t>
            </w:r>
          </w:p>
        </w:tc>
      </w:tr>
      <w:tr w:rsidR="00BE614C" w:rsidRPr="00BE1FD7" w:rsidTr="00BE614C">
        <w:trPr>
          <w:trHeight w:val="485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353011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B4310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65,5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6,3%</w:t>
            </w:r>
          </w:p>
        </w:tc>
      </w:tr>
      <w:tr w:rsidR="00BE614C" w:rsidRPr="00BE1FD7" w:rsidTr="00BE614C">
        <w:trPr>
          <w:trHeight w:val="485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Ново-</w:t>
            </w:r>
            <w:proofErr w:type="spellStart"/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Серёжкинская</w:t>
            </w:r>
            <w:proofErr w:type="spellEnd"/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B4310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55,8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-</w:t>
            </w:r>
          </w:p>
        </w:tc>
      </w:tr>
      <w:tr w:rsidR="00BE614C" w:rsidRPr="00BE1FD7" w:rsidTr="00BE614C">
        <w:trPr>
          <w:trHeight w:val="485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 xml:space="preserve">354033 </w:t>
            </w:r>
          </w:p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Нижнечершилинская</w:t>
            </w:r>
            <w:proofErr w:type="spellEnd"/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EC7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BDF27"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33,3%</w:t>
            </w:r>
          </w:p>
        </w:tc>
      </w:tr>
      <w:tr w:rsidR="00BE614C" w:rsidRPr="00BE1FD7" w:rsidTr="00BE614C">
        <w:trPr>
          <w:trHeight w:val="485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ЛМР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7510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72,7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:rsidR="00BE614C" w:rsidRPr="00BE1FD7" w:rsidRDefault="00BE614C" w:rsidP="001334B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</w:pPr>
          </w:p>
        </w:tc>
      </w:tr>
    </w:tbl>
    <w:p w:rsidR="001334BC" w:rsidRDefault="001334BC" w:rsidP="008A3FD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A3FDF" w:rsidRDefault="008A3FDF" w:rsidP="008A3FD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A3FDF">
        <w:rPr>
          <w:rFonts w:ascii="Times New Roman" w:hAnsi="Times New Roman" w:cs="Times New Roman"/>
          <w:bCs/>
          <w:sz w:val="28"/>
          <w:szCs w:val="28"/>
        </w:rPr>
        <w:t>Наибольший процент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dark1"/>
          <w:kern w:val="24"/>
          <w:sz w:val="28"/>
          <w:szCs w:val="28"/>
          <w:lang w:eastAsia="ru-RU"/>
        </w:rPr>
        <w:t xml:space="preserve">учащихся, набравших более 80 баллов в школах № 6,7,2,5 благодаря именно этим учащимся средний балл по муниципальному району достаточно высокий. Школа № </w:t>
      </w:r>
      <w:proofErr w:type="gramStart"/>
      <w:r>
        <w:rPr>
          <w:rFonts w:ascii="Times New Roman" w:eastAsia="Times New Roman" w:hAnsi="Times New Roman" w:cs="Times New Roman"/>
          <w:color w:val="000000" w:themeColor="dark1"/>
          <w:kern w:val="24"/>
          <w:sz w:val="28"/>
          <w:szCs w:val="28"/>
          <w:lang w:eastAsia="ru-RU"/>
        </w:rPr>
        <w:t>4</w:t>
      </w:r>
      <w:proofErr w:type="gramEnd"/>
      <w:r>
        <w:rPr>
          <w:rFonts w:ascii="Times New Roman" w:eastAsia="Times New Roman" w:hAnsi="Times New Roman" w:cs="Times New Roman"/>
          <w:color w:val="000000" w:themeColor="dark1"/>
          <w:kern w:val="24"/>
          <w:sz w:val="28"/>
          <w:szCs w:val="28"/>
          <w:lang w:eastAsia="ru-RU"/>
        </w:rPr>
        <w:t xml:space="preserve"> и гимназия № 11 имеют по данному показателю очень низкие значения: 9% и 6,3% соответственно.</w:t>
      </w:r>
    </w:p>
    <w:p w:rsidR="00F03F37" w:rsidRDefault="00F03F37" w:rsidP="00DE23F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Рейтинг школ по показателю «средний балл»</w:t>
      </w:r>
    </w:p>
    <w:tbl>
      <w:tblPr>
        <w:tblW w:w="7661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6"/>
        <w:gridCol w:w="2605"/>
      </w:tblGrid>
      <w:tr w:rsidR="00F03F37" w:rsidRPr="00BE1FD7" w:rsidTr="005B2A47">
        <w:trPr>
          <w:trHeight w:val="1049"/>
        </w:trPr>
        <w:tc>
          <w:tcPr>
            <w:tcW w:w="5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03F37" w:rsidRPr="00BE1FD7" w:rsidRDefault="00F03F37" w:rsidP="003C05C2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Код ОУ</w:t>
            </w: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03F37" w:rsidRPr="00BE1FD7" w:rsidRDefault="00F03F37" w:rsidP="003C05C2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Средний тестовый балл</w:t>
            </w:r>
          </w:p>
        </w:tc>
      </w:tr>
      <w:tr w:rsidR="00F03F37" w:rsidRPr="00BE1FD7" w:rsidTr="005B2A47">
        <w:trPr>
          <w:trHeight w:val="474"/>
        </w:trPr>
        <w:tc>
          <w:tcPr>
            <w:tcW w:w="5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03F37" w:rsidRPr="00BE1FD7" w:rsidRDefault="00F03F37" w:rsidP="00F03F37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351006</w:t>
            </w: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03F37" w:rsidRPr="00BE1FD7" w:rsidRDefault="00F03F37" w:rsidP="00F03F37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87,1</w:t>
            </w:r>
          </w:p>
        </w:tc>
      </w:tr>
      <w:tr w:rsidR="00F03F37" w:rsidRPr="00BE1FD7" w:rsidTr="005B2A47">
        <w:trPr>
          <w:trHeight w:val="383"/>
        </w:trPr>
        <w:tc>
          <w:tcPr>
            <w:tcW w:w="5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03F37" w:rsidRPr="00BE1FD7" w:rsidRDefault="00F03F37" w:rsidP="00F03F37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351007</w:t>
            </w: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03F37" w:rsidRPr="00BE1FD7" w:rsidRDefault="00F03F37" w:rsidP="00F03F37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82,5</w:t>
            </w:r>
          </w:p>
        </w:tc>
      </w:tr>
      <w:tr w:rsidR="005B2A47" w:rsidRPr="00BE1FD7" w:rsidTr="005B2A47">
        <w:trPr>
          <w:trHeight w:val="388"/>
        </w:trPr>
        <w:tc>
          <w:tcPr>
            <w:tcW w:w="5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A47" w:rsidRPr="00BE1FD7" w:rsidRDefault="005B2A47" w:rsidP="005B2A47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351002</w:t>
            </w: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A47" w:rsidRPr="00BE1FD7" w:rsidRDefault="005B2A47" w:rsidP="005B2A47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76,3</w:t>
            </w:r>
          </w:p>
        </w:tc>
      </w:tr>
      <w:tr w:rsidR="005B2A47" w:rsidRPr="00BE1FD7" w:rsidTr="005B2A47">
        <w:trPr>
          <w:trHeight w:val="536"/>
        </w:trPr>
        <w:tc>
          <w:tcPr>
            <w:tcW w:w="5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A47" w:rsidRPr="00BE1FD7" w:rsidRDefault="005B2A47" w:rsidP="005B2A47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 xml:space="preserve">354033 </w:t>
            </w:r>
          </w:p>
          <w:p w:rsidR="005B2A47" w:rsidRPr="00BE1FD7" w:rsidRDefault="005B2A47" w:rsidP="005B2A47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Нижнечершилинская</w:t>
            </w:r>
            <w:proofErr w:type="spellEnd"/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A47" w:rsidRDefault="00337E56" w:rsidP="005B2A47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74</w:t>
            </w:r>
          </w:p>
        </w:tc>
      </w:tr>
      <w:tr w:rsidR="005B2A47" w:rsidRPr="00BE1FD7" w:rsidTr="005B2A47">
        <w:trPr>
          <w:trHeight w:val="485"/>
        </w:trPr>
        <w:tc>
          <w:tcPr>
            <w:tcW w:w="5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A47" w:rsidRPr="00BE1FD7" w:rsidRDefault="005B2A47" w:rsidP="005B2A47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351005</w:t>
            </w: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A47" w:rsidRPr="00BE1FD7" w:rsidRDefault="005B2A47" w:rsidP="005B2A47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73,2</w:t>
            </w:r>
          </w:p>
        </w:tc>
      </w:tr>
      <w:tr w:rsidR="005B2A47" w:rsidRPr="00BE1FD7" w:rsidTr="005B2A47">
        <w:trPr>
          <w:trHeight w:val="485"/>
        </w:trPr>
        <w:tc>
          <w:tcPr>
            <w:tcW w:w="5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A47" w:rsidRPr="00BE1FD7" w:rsidRDefault="005B2A47" w:rsidP="005B2A47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351012</w:t>
            </w: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A47" w:rsidRPr="00BE1FD7" w:rsidRDefault="005B2A47" w:rsidP="005B2A47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73,1</w:t>
            </w:r>
          </w:p>
        </w:tc>
      </w:tr>
      <w:tr w:rsidR="005B2A47" w:rsidRPr="00BE1FD7" w:rsidTr="005B2A47">
        <w:trPr>
          <w:trHeight w:val="485"/>
        </w:trPr>
        <w:tc>
          <w:tcPr>
            <w:tcW w:w="5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2A47" w:rsidRPr="00BE1FD7" w:rsidRDefault="005B2A47" w:rsidP="005B2A47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351003</w:t>
            </w: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2A47" w:rsidRPr="00BE1FD7" w:rsidRDefault="005B2A47" w:rsidP="005B2A47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71,9</w:t>
            </w:r>
          </w:p>
        </w:tc>
      </w:tr>
      <w:tr w:rsidR="005B2A47" w:rsidRPr="00BE1FD7" w:rsidTr="005B2A47">
        <w:trPr>
          <w:trHeight w:val="485"/>
        </w:trPr>
        <w:tc>
          <w:tcPr>
            <w:tcW w:w="5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A47" w:rsidRPr="00BE1FD7" w:rsidRDefault="005B2A47" w:rsidP="005B2A47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Старокувакская СОШ</w:t>
            </w: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A47" w:rsidRPr="00BE1FD7" w:rsidRDefault="005B2A47" w:rsidP="005B2A47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71,3</w:t>
            </w:r>
          </w:p>
        </w:tc>
      </w:tr>
      <w:tr w:rsidR="005B2A47" w:rsidRPr="00BE1FD7" w:rsidTr="005B2A47">
        <w:trPr>
          <w:trHeight w:val="485"/>
        </w:trPr>
        <w:tc>
          <w:tcPr>
            <w:tcW w:w="5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A47" w:rsidRPr="00BE1FD7" w:rsidRDefault="005B2A47" w:rsidP="005B2A47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 xml:space="preserve"> Шугуровская СОШ</w:t>
            </w: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A47" w:rsidRPr="00BE1FD7" w:rsidRDefault="005B2A47" w:rsidP="005B2A47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70,3</w:t>
            </w:r>
          </w:p>
        </w:tc>
      </w:tr>
      <w:tr w:rsidR="005B2A47" w:rsidRPr="00BE1FD7" w:rsidTr="005B2A47">
        <w:trPr>
          <w:trHeight w:val="485"/>
        </w:trPr>
        <w:tc>
          <w:tcPr>
            <w:tcW w:w="5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45911" w:themeFill="accent2" w:themeFillShade="B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A47" w:rsidRPr="00BE1FD7" w:rsidRDefault="005B2A47" w:rsidP="005B2A47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 xml:space="preserve"> Тимяшевская СОШ</w:t>
            </w: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45911" w:themeFill="accent2" w:themeFillShade="B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A47" w:rsidRPr="00BE1FD7" w:rsidRDefault="005B2A47" w:rsidP="005B2A47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68,6</w:t>
            </w:r>
          </w:p>
        </w:tc>
      </w:tr>
      <w:tr w:rsidR="005B2A47" w:rsidRPr="00BE1FD7" w:rsidTr="005B2A47">
        <w:trPr>
          <w:trHeight w:val="485"/>
        </w:trPr>
        <w:tc>
          <w:tcPr>
            <w:tcW w:w="5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45911" w:themeFill="accent2" w:themeFillShade="B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A47" w:rsidRPr="00BE1FD7" w:rsidRDefault="005B2A47" w:rsidP="005B2A47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353011</w:t>
            </w: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45911" w:themeFill="accent2" w:themeFillShade="B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A47" w:rsidRPr="00BE1FD7" w:rsidRDefault="00337E56" w:rsidP="005B2A47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65,5</w:t>
            </w:r>
          </w:p>
        </w:tc>
      </w:tr>
      <w:tr w:rsidR="005B2A47" w:rsidRPr="00BE1FD7" w:rsidTr="005B2A47">
        <w:trPr>
          <w:trHeight w:val="485"/>
        </w:trPr>
        <w:tc>
          <w:tcPr>
            <w:tcW w:w="5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45911" w:themeFill="accent2" w:themeFillShade="B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A47" w:rsidRPr="00BE1FD7" w:rsidRDefault="005B2A47" w:rsidP="005B2A47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lastRenderedPageBreak/>
              <w:t>351008</w:t>
            </w: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45911" w:themeFill="accent2" w:themeFillShade="B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A47" w:rsidRPr="00BE1FD7" w:rsidRDefault="005B2A47" w:rsidP="005B2A47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65,9</w:t>
            </w:r>
          </w:p>
        </w:tc>
      </w:tr>
      <w:tr w:rsidR="005B2A47" w:rsidRPr="00BE1FD7" w:rsidTr="005B2A47">
        <w:trPr>
          <w:trHeight w:val="485"/>
        </w:trPr>
        <w:tc>
          <w:tcPr>
            <w:tcW w:w="5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45911" w:themeFill="accent2" w:themeFillShade="B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A47" w:rsidRPr="00BE1FD7" w:rsidRDefault="005B2A47" w:rsidP="005B2A47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351010</w:t>
            </w: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45911" w:themeFill="accent2" w:themeFillShade="B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A47" w:rsidRPr="00BE1FD7" w:rsidRDefault="005B2A47" w:rsidP="005B2A47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63,8</w:t>
            </w:r>
          </w:p>
        </w:tc>
      </w:tr>
      <w:tr w:rsidR="005B2A47" w:rsidRPr="00BE1FD7" w:rsidTr="005B2A47">
        <w:trPr>
          <w:trHeight w:val="485"/>
        </w:trPr>
        <w:tc>
          <w:tcPr>
            <w:tcW w:w="5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45911" w:themeFill="accent2" w:themeFillShade="B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A47" w:rsidRPr="00BE1FD7" w:rsidRDefault="005B2A47" w:rsidP="005B2A47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Зеленорощинская СОШ</w:t>
            </w: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45911" w:themeFill="accent2" w:themeFillShade="B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A47" w:rsidRPr="00BE1FD7" w:rsidRDefault="005B2A47" w:rsidP="005B2A47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63</w:t>
            </w:r>
          </w:p>
        </w:tc>
      </w:tr>
      <w:tr w:rsidR="005B2A47" w:rsidRPr="00BE1FD7" w:rsidTr="005B2A47">
        <w:trPr>
          <w:trHeight w:val="485"/>
        </w:trPr>
        <w:tc>
          <w:tcPr>
            <w:tcW w:w="5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45911" w:themeFill="accent2" w:themeFillShade="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2A47" w:rsidRPr="00BE1FD7" w:rsidRDefault="005B2A47" w:rsidP="005B2A47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351004</w:t>
            </w: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45911" w:themeFill="accent2" w:themeFillShade="B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2A47" w:rsidRPr="00BE1FD7" w:rsidRDefault="005B2A47" w:rsidP="005B2A47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62,5</w:t>
            </w:r>
          </w:p>
        </w:tc>
      </w:tr>
      <w:tr w:rsidR="005B2A47" w:rsidRPr="00BE1FD7" w:rsidTr="005B2A47">
        <w:trPr>
          <w:trHeight w:val="485"/>
        </w:trPr>
        <w:tc>
          <w:tcPr>
            <w:tcW w:w="5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A47" w:rsidRPr="00BE1FD7" w:rsidRDefault="005B2A47" w:rsidP="005B2A47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Ново-</w:t>
            </w:r>
            <w:proofErr w:type="spellStart"/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Серёжкинская</w:t>
            </w:r>
            <w:proofErr w:type="spellEnd"/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A47" w:rsidRPr="00BE1FD7" w:rsidRDefault="005B2A47" w:rsidP="005B2A47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55,8</w:t>
            </w:r>
          </w:p>
        </w:tc>
      </w:tr>
      <w:tr w:rsidR="005B2A47" w:rsidRPr="00BE1FD7" w:rsidTr="00F03F37">
        <w:trPr>
          <w:trHeight w:val="485"/>
        </w:trPr>
        <w:tc>
          <w:tcPr>
            <w:tcW w:w="5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2A47" w:rsidRPr="00BE1FD7" w:rsidRDefault="005B2A47" w:rsidP="005B2A47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FD7"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ЛМР</w:t>
            </w:r>
          </w:p>
        </w:tc>
        <w:tc>
          <w:tcPr>
            <w:tcW w:w="2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B2A47" w:rsidRPr="00BE1FD7" w:rsidRDefault="005B2A47" w:rsidP="005B2A47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dark1"/>
                <w:kern w:val="24"/>
                <w:sz w:val="28"/>
                <w:szCs w:val="28"/>
                <w:lang w:eastAsia="ru-RU"/>
              </w:rPr>
              <w:t>72,7</w:t>
            </w:r>
          </w:p>
        </w:tc>
      </w:tr>
    </w:tbl>
    <w:p w:rsidR="00F03F37" w:rsidRDefault="00F03F37" w:rsidP="00DE23F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2A47" w:rsidRPr="005B2A47" w:rsidRDefault="00453322" w:rsidP="005B2A47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5B2A47">
        <w:rPr>
          <w:rFonts w:ascii="Times New Roman" w:hAnsi="Times New Roman" w:cs="Times New Roman"/>
          <w:bCs/>
          <w:sz w:val="28"/>
          <w:szCs w:val="28"/>
        </w:rPr>
        <w:t xml:space="preserve">Самый высокий средний балл в ЛМР имеют учащиеся СОШ № 6 – 87,1, также в числе лучших учащиеся СОШ № 7 со средним баллом – 82,5. В зелёной зоне (с средним баллом выше среднего по Лениногорскому МР 72,7) СОШ № 6,7, 2, </w:t>
      </w:r>
      <w:proofErr w:type="spellStart"/>
      <w:r w:rsidR="005B2A47">
        <w:rPr>
          <w:rFonts w:ascii="Times New Roman" w:hAnsi="Times New Roman" w:cs="Times New Roman"/>
          <w:bCs/>
          <w:sz w:val="28"/>
          <w:szCs w:val="28"/>
        </w:rPr>
        <w:t>Нижнечершилинская</w:t>
      </w:r>
      <w:proofErr w:type="spellEnd"/>
      <w:r w:rsidR="005B2A47">
        <w:rPr>
          <w:rFonts w:ascii="Times New Roman" w:hAnsi="Times New Roman" w:cs="Times New Roman"/>
          <w:bCs/>
          <w:sz w:val="28"/>
          <w:szCs w:val="28"/>
        </w:rPr>
        <w:t>, 5, лицей № 12. В жёлтой зоне (средний балл</w:t>
      </w:r>
      <w:r>
        <w:rPr>
          <w:rFonts w:ascii="Times New Roman" w:hAnsi="Times New Roman" w:cs="Times New Roman"/>
          <w:bCs/>
          <w:sz w:val="28"/>
          <w:szCs w:val="28"/>
        </w:rPr>
        <w:t xml:space="preserve"> чуть ниже или на уровне среднего балла по району</w:t>
      </w:r>
      <w:r w:rsidR="005B2A47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 СОШ № 3,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Старокувакская ,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Шугуровская. В красной зоне (со средний баллом значительно ниже среднего по муниципальному району) СОШ № 8, 10, Тимяшевская, Гимназия № 11, 4, самый низкий средний балл в Ново-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Серёжкинской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СОШ.</w:t>
      </w:r>
    </w:p>
    <w:p w:rsidR="00DE23FE" w:rsidRPr="00BE1FD7" w:rsidRDefault="001572E2" w:rsidP="00DE23FE">
      <w:pPr>
        <w:jc w:val="both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>Сравнительные показатели среднего балла выполнения работы за 4 года</w:t>
      </w:r>
    </w:p>
    <w:tbl>
      <w:tblPr>
        <w:tblW w:w="27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28"/>
        <w:gridCol w:w="1045"/>
      </w:tblGrid>
      <w:tr w:rsidR="001334BC" w:rsidRPr="00BE1FD7" w:rsidTr="001334BC">
        <w:tc>
          <w:tcPr>
            <w:tcW w:w="1728" w:type="dxa"/>
          </w:tcPr>
          <w:p w:rsidR="001334BC" w:rsidRPr="00BE1FD7" w:rsidRDefault="001334BC" w:rsidP="000262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045" w:type="dxa"/>
          </w:tcPr>
          <w:p w:rsidR="001334BC" w:rsidRPr="00BE1FD7" w:rsidRDefault="001334BC" w:rsidP="000262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</w:tc>
      </w:tr>
      <w:tr w:rsidR="001334BC" w:rsidRPr="00BE1FD7" w:rsidTr="001334BC">
        <w:tc>
          <w:tcPr>
            <w:tcW w:w="1728" w:type="dxa"/>
          </w:tcPr>
          <w:p w:rsidR="001334BC" w:rsidRPr="00BE1FD7" w:rsidRDefault="00FC1D3B" w:rsidP="000262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334BC" w:rsidRPr="00BE1FD7">
              <w:rPr>
                <w:rFonts w:ascii="Times New Roman" w:hAnsi="Times New Roman" w:cs="Times New Roman"/>
                <w:b/>
                <w:sz w:val="28"/>
                <w:szCs w:val="28"/>
              </w:rPr>
              <w:t>2011-2012</w:t>
            </w:r>
          </w:p>
        </w:tc>
        <w:tc>
          <w:tcPr>
            <w:tcW w:w="1045" w:type="dxa"/>
          </w:tcPr>
          <w:p w:rsidR="001334BC" w:rsidRPr="00BE1FD7" w:rsidRDefault="001334BC" w:rsidP="0002621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b/>
                <w:sz w:val="28"/>
                <w:szCs w:val="28"/>
              </w:rPr>
              <w:t>68,24</w:t>
            </w:r>
          </w:p>
        </w:tc>
      </w:tr>
      <w:tr w:rsidR="001334BC" w:rsidRPr="00BE1FD7" w:rsidTr="001334BC">
        <w:tc>
          <w:tcPr>
            <w:tcW w:w="1728" w:type="dxa"/>
          </w:tcPr>
          <w:p w:rsidR="001334BC" w:rsidRPr="00BE1FD7" w:rsidRDefault="001334BC" w:rsidP="003A30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b/>
                <w:sz w:val="28"/>
                <w:szCs w:val="28"/>
              </w:rPr>
              <w:t>2012-2013</w:t>
            </w:r>
          </w:p>
        </w:tc>
        <w:tc>
          <w:tcPr>
            <w:tcW w:w="1045" w:type="dxa"/>
          </w:tcPr>
          <w:p w:rsidR="001334BC" w:rsidRPr="00BE1FD7" w:rsidRDefault="001334BC" w:rsidP="003A30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b/>
                <w:sz w:val="28"/>
                <w:szCs w:val="28"/>
              </w:rPr>
              <w:t>69,73</w:t>
            </w:r>
          </w:p>
        </w:tc>
      </w:tr>
      <w:tr w:rsidR="001334BC" w:rsidRPr="00BE1FD7" w:rsidTr="001334BC">
        <w:tc>
          <w:tcPr>
            <w:tcW w:w="1728" w:type="dxa"/>
          </w:tcPr>
          <w:p w:rsidR="001334BC" w:rsidRPr="00BE1FD7" w:rsidRDefault="001334BC" w:rsidP="003A30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b/>
                <w:sz w:val="28"/>
                <w:szCs w:val="28"/>
              </w:rPr>
              <w:t>2013 - 2014</w:t>
            </w:r>
          </w:p>
        </w:tc>
        <w:tc>
          <w:tcPr>
            <w:tcW w:w="1045" w:type="dxa"/>
          </w:tcPr>
          <w:p w:rsidR="001334BC" w:rsidRPr="00BE1FD7" w:rsidRDefault="001334BC" w:rsidP="003A30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b/>
                <w:sz w:val="28"/>
                <w:szCs w:val="28"/>
              </w:rPr>
              <w:t>68,6</w:t>
            </w:r>
          </w:p>
        </w:tc>
      </w:tr>
      <w:tr w:rsidR="001334BC" w:rsidRPr="00BE1FD7" w:rsidTr="001334BC">
        <w:tc>
          <w:tcPr>
            <w:tcW w:w="1728" w:type="dxa"/>
          </w:tcPr>
          <w:p w:rsidR="001334BC" w:rsidRPr="00BE1FD7" w:rsidRDefault="001334BC" w:rsidP="003A30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b/>
                <w:sz w:val="28"/>
                <w:szCs w:val="28"/>
              </w:rPr>
              <w:t>2014-2015</w:t>
            </w:r>
          </w:p>
          <w:p w:rsidR="001334BC" w:rsidRPr="00BE1FD7" w:rsidRDefault="009A2278" w:rsidP="003A30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045" w:type="dxa"/>
          </w:tcPr>
          <w:p w:rsidR="001334BC" w:rsidRPr="00BE1FD7" w:rsidRDefault="009A2278" w:rsidP="003A30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72,7</w:t>
            </w:r>
          </w:p>
        </w:tc>
      </w:tr>
    </w:tbl>
    <w:p w:rsidR="00DE23FE" w:rsidRDefault="00F03F37" w:rsidP="00DE23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614C">
        <w:rPr>
          <w:rFonts w:ascii="Times New Roman" w:hAnsi="Times New Roman" w:cs="Times New Roman"/>
          <w:sz w:val="28"/>
          <w:szCs w:val="28"/>
        </w:rPr>
        <w:t xml:space="preserve">По сравнению с прошлым годом средний балл улучшился на 4,1 ед., за последние 5 </w:t>
      </w:r>
      <w:proofErr w:type="gramStart"/>
      <w:r w:rsidR="00BE614C">
        <w:rPr>
          <w:rFonts w:ascii="Times New Roman" w:hAnsi="Times New Roman" w:cs="Times New Roman"/>
          <w:sz w:val="28"/>
          <w:szCs w:val="28"/>
        </w:rPr>
        <w:t>лет это</w:t>
      </w:r>
      <w:proofErr w:type="gramEnd"/>
      <w:r w:rsidR="00BE614C">
        <w:rPr>
          <w:rFonts w:ascii="Times New Roman" w:hAnsi="Times New Roman" w:cs="Times New Roman"/>
          <w:sz w:val="28"/>
          <w:szCs w:val="28"/>
        </w:rPr>
        <w:t xml:space="preserve"> наилучший показатель.</w:t>
      </w:r>
    </w:p>
    <w:tbl>
      <w:tblPr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1990"/>
        <w:gridCol w:w="1985"/>
        <w:gridCol w:w="1948"/>
        <w:gridCol w:w="2021"/>
        <w:gridCol w:w="2126"/>
      </w:tblGrid>
      <w:tr w:rsidR="00950B9D" w:rsidTr="00950B9D">
        <w:tc>
          <w:tcPr>
            <w:tcW w:w="840" w:type="dxa"/>
          </w:tcPr>
          <w:p w:rsidR="00950B9D" w:rsidRPr="008A3FDF" w:rsidRDefault="00950B9D" w:rsidP="008A3FDF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1990" w:type="dxa"/>
          </w:tcPr>
          <w:p w:rsidR="00950B9D" w:rsidRPr="008A3FDF" w:rsidRDefault="00950B9D" w:rsidP="008A3FDF">
            <w:pPr>
              <w:pStyle w:val="Default"/>
              <w:jc w:val="both"/>
              <w:rPr>
                <w:sz w:val="28"/>
                <w:szCs w:val="28"/>
              </w:rPr>
            </w:pPr>
            <w:r w:rsidRPr="008A3FDF">
              <w:rPr>
                <w:sz w:val="28"/>
                <w:szCs w:val="28"/>
              </w:rPr>
              <w:t xml:space="preserve">Средний балл по русскому языку 2011г. </w:t>
            </w:r>
          </w:p>
        </w:tc>
        <w:tc>
          <w:tcPr>
            <w:tcW w:w="1985" w:type="dxa"/>
          </w:tcPr>
          <w:p w:rsidR="00950B9D" w:rsidRPr="008A3FDF" w:rsidRDefault="00950B9D" w:rsidP="008A3FDF">
            <w:pPr>
              <w:pStyle w:val="Default"/>
              <w:jc w:val="both"/>
              <w:rPr>
                <w:sz w:val="28"/>
                <w:szCs w:val="28"/>
              </w:rPr>
            </w:pPr>
            <w:r w:rsidRPr="008A3FDF">
              <w:rPr>
                <w:sz w:val="28"/>
                <w:szCs w:val="28"/>
              </w:rPr>
              <w:t>Средний балл по русскому языку 2012г.</w:t>
            </w:r>
          </w:p>
        </w:tc>
        <w:tc>
          <w:tcPr>
            <w:tcW w:w="1948" w:type="dxa"/>
          </w:tcPr>
          <w:p w:rsidR="00950B9D" w:rsidRPr="008A3FDF" w:rsidRDefault="00950B9D" w:rsidP="008A3FDF">
            <w:pPr>
              <w:pStyle w:val="Default"/>
              <w:jc w:val="both"/>
              <w:rPr>
                <w:sz w:val="28"/>
                <w:szCs w:val="28"/>
              </w:rPr>
            </w:pPr>
            <w:r w:rsidRPr="008A3FDF">
              <w:rPr>
                <w:sz w:val="28"/>
                <w:szCs w:val="28"/>
              </w:rPr>
              <w:t>Средний балл по русскому языку 2013г.</w:t>
            </w:r>
          </w:p>
        </w:tc>
        <w:tc>
          <w:tcPr>
            <w:tcW w:w="2021" w:type="dxa"/>
          </w:tcPr>
          <w:p w:rsidR="00950B9D" w:rsidRPr="008A3FDF" w:rsidRDefault="00950B9D" w:rsidP="008A3FDF">
            <w:pPr>
              <w:pStyle w:val="Default"/>
              <w:jc w:val="both"/>
              <w:rPr>
                <w:sz w:val="28"/>
                <w:szCs w:val="28"/>
              </w:rPr>
            </w:pPr>
            <w:r w:rsidRPr="008A3FDF">
              <w:rPr>
                <w:sz w:val="28"/>
                <w:szCs w:val="28"/>
              </w:rPr>
              <w:t>Средний балл по русскому языку 2014г.</w:t>
            </w:r>
          </w:p>
        </w:tc>
        <w:tc>
          <w:tcPr>
            <w:tcW w:w="2126" w:type="dxa"/>
          </w:tcPr>
          <w:p w:rsidR="00950B9D" w:rsidRPr="008A3FDF" w:rsidRDefault="00950B9D" w:rsidP="008A3FDF">
            <w:pPr>
              <w:pStyle w:val="Default"/>
              <w:jc w:val="both"/>
              <w:rPr>
                <w:sz w:val="28"/>
                <w:szCs w:val="28"/>
              </w:rPr>
            </w:pPr>
            <w:r w:rsidRPr="008A3FDF">
              <w:rPr>
                <w:sz w:val="28"/>
                <w:szCs w:val="28"/>
              </w:rPr>
              <w:t>Средний балл по русскому языку 2015г.</w:t>
            </w:r>
          </w:p>
        </w:tc>
      </w:tr>
      <w:tr w:rsidR="00950B9D" w:rsidTr="00950B9D">
        <w:tc>
          <w:tcPr>
            <w:tcW w:w="840" w:type="dxa"/>
          </w:tcPr>
          <w:p w:rsidR="00950B9D" w:rsidRPr="008A3FDF" w:rsidRDefault="00950B9D" w:rsidP="008A3FDF">
            <w:pPr>
              <w:pStyle w:val="Default"/>
              <w:jc w:val="both"/>
              <w:rPr>
                <w:sz w:val="28"/>
                <w:szCs w:val="28"/>
              </w:rPr>
            </w:pPr>
            <w:r w:rsidRPr="008A3FDF">
              <w:rPr>
                <w:sz w:val="28"/>
                <w:szCs w:val="28"/>
              </w:rPr>
              <w:t>РТ</w:t>
            </w:r>
          </w:p>
        </w:tc>
        <w:tc>
          <w:tcPr>
            <w:tcW w:w="1990" w:type="dxa"/>
          </w:tcPr>
          <w:p w:rsidR="00950B9D" w:rsidRPr="008A3FDF" w:rsidRDefault="00950B9D" w:rsidP="008A3FDF">
            <w:pPr>
              <w:pStyle w:val="Default"/>
              <w:jc w:val="both"/>
              <w:rPr>
                <w:sz w:val="28"/>
                <w:szCs w:val="28"/>
              </w:rPr>
            </w:pPr>
            <w:r w:rsidRPr="008A3FDF">
              <w:rPr>
                <w:sz w:val="28"/>
                <w:szCs w:val="28"/>
              </w:rPr>
              <w:t>62,4</w:t>
            </w:r>
          </w:p>
        </w:tc>
        <w:tc>
          <w:tcPr>
            <w:tcW w:w="1985" w:type="dxa"/>
          </w:tcPr>
          <w:p w:rsidR="00950B9D" w:rsidRPr="008A3FDF" w:rsidRDefault="00950B9D" w:rsidP="008A3FDF">
            <w:pPr>
              <w:pStyle w:val="Default"/>
              <w:jc w:val="both"/>
              <w:rPr>
                <w:sz w:val="28"/>
                <w:szCs w:val="28"/>
              </w:rPr>
            </w:pPr>
            <w:r w:rsidRPr="008A3FDF">
              <w:rPr>
                <w:sz w:val="28"/>
                <w:szCs w:val="28"/>
              </w:rPr>
              <w:t>64,3</w:t>
            </w:r>
          </w:p>
        </w:tc>
        <w:tc>
          <w:tcPr>
            <w:tcW w:w="1948" w:type="dxa"/>
          </w:tcPr>
          <w:p w:rsidR="00950B9D" w:rsidRPr="008A3FDF" w:rsidRDefault="00950B9D" w:rsidP="008A3FDF">
            <w:pPr>
              <w:pStyle w:val="Default"/>
              <w:jc w:val="both"/>
              <w:rPr>
                <w:sz w:val="28"/>
                <w:szCs w:val="28"/>
              </w:rPr>
            </w:pPr>
            <w:r w:rsidRPr="008A3FDF">
              <w:rPr>
                <w:sz w:val="28"/>
                <w:szCs w:val="28"/>
              </w:rPr>
              <w:t>67,2</w:t>
            </w:r>
          </w:p>
        </w:tc>
        <w:tc>
          <w:tcPr>
            <w:tcW w:w="2021" w:type="dxa"/>
          </w:tcPr>
          <w:p w:rsidR="00950B9D" w:rsidRPr="008A3FDF" w:rsidRDefault="00950B9D" w:rsidP="008A3FDF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50B9D" w:rsidRPr="008A3FDF" w:rsidRDefault="00950B9D" w:rsidP="008A3FDF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950B9D" w:rsidTr="00950B9D">
        <w:tc>
          <w:tcPr>
            <w:tcW w:w="840" w:type="dxa"/>
          </w:tcPr>
          <w:p w:rsidR="00950B9D" w:rsidRPr="008A3FDF" w:rsidRDefault="00950B9D" w:rsidP="008A3FDF">
            <w:pPr>
              <w:pStyle w:val="Default"/>
              <w:jc w:val="both"/>
              <w:rPr>
                <w:sz w:val="28"/>
                <w:szCs w:val="28"/>
              </w:rPr>
            </w:pPr>
            <w:r w:rsidRPr="008A3FDF">
              <w:rPr>
                <w:sz w:val="28"/>
                <w:szCs w:val="28"/>
              </w:rPr>
              <w:t>ЛМР</w:t>
            </w:r>
          </w:p>
        </w:tc>
        <w:tc>
          <w:tcPr>
            <w:tcW w:w="1990" w:type="dxa"/>
          </w:tcPr>
          <w:p w:rsidR="00950B9D" w:rsidRPr="008A3FDF" w:rsidRDefault="00950B9D" w:rsidP="008A3FDF">
            <w:pPr>
              <w:pStyle w:val="Default"/>
              <w:jc w:val="both"/>
              <w:rPr>
                <w:sz w:val="28"/>
                <w:szCs w:val="28"/>
              </w:rPr>
            </w:pPr>
            <w:r w:rsidRPr="008A3FDF">
              <w:rPr>
                <w:sz w:val="28"/>
                <w:szCs w:val="28"/>
              </w:rPr>
              <w:t>65,1</w:t>
            </w:r>
          </w:p>
        </w:tc>
        <w:tc>
          <w:tcPr>
            <w:tcW w:w="1985" w:type="dxa"/>
          </w:tcPr>
          <w:p w:rsidR="00950B9D" w:rsidRPr="008A3FDF" w:rsidRDefault="00950B9D" w:rsidP="008A3FDF">
            <w:pPr>
              <w:pStyle w:val="Default"/>
              <w:jc w:val="both"/>
              <w:rPr>
                <w:sz w:val="28"/>
                <w:szCs w:val="28"/>
              </w:rPr>
            </w:pPr>
            <w:r w:rsidRPr="008A3FDF">
              <w:rPr>
                <w:sz w:val="28"/>
                <w:szCs w:val="28"/>
              </w:rPr>
              <w:t>68,2</w:t>
            </w:r>
          </w:p>
        </w:tc>
        <w:tc>
          <w:tcPr>
            <w:tcW w:w="1948" w:type="dxa"/>
          </w:tcPr>
          <w:p w:rsidR="00950B9D" w:rsidRPr="008A3FDF" w:rsidRDefault="00950B9D" w:rsidP="008A3FDF">
            <w:pPr>
              <w:pStyle w:val="Default"/>
              <w:jc w:val="both"/>
              <w:rPr>
                <w:sz w:val="28"/>
                <w:szCs w:val="28"/>
              </w:rPr>
            </w:pPr>
            <w:r w:rsidRPr="008A3FDF">
              <w:rPr>
                <w:sz w:val="28"/>
                <w:szCs w:val="28"/>
              </w:rPr>
              <w:t>69,73</w:t>
            </w:r>
          </w:p>
        </w:tc>
        <w:tc>
          <w:tcPr>
            <w:tcW w:w="2021" w:type="dxa"/>
          </w:tcPr>
          <w:p w:rsidR="00950B9D" w:rsidRPr="008A3FDF" w:rsidRDefault="00950B9D" w:rsidP="00950B9D">
            <w:pPr>
              <w:pStyle w:val="Default"/>
              <w:jc w:val="both"/>
              <w:rPr>
                <w:sz w:val="28"/>
                <w:szCs w:val="28"/>
              </w:rPr>
            </w:pPr>
            <w:r w:rsidRPr="008A3FDF">
              <w:rPr>
                <w:sz w:val="28"/>
                <w:szCs w:val="28"/>
              </w:rPr>
              <w:t xml:space="preserve">68,6 </w:t>
            </w:r>
          </w:p>
        </w:tc>
        <w:tc>
          <w:tcPr>
            <w:tcW w:w="2126" w:type="dxa"/>
          </w:tcPr>
          <w:p w:rsidR="00950B9D" w:rsidRPr="008A3FDF" w:rsidRDefault="00950B9D" w:rsidP="00950B9D">
            <w:pPr>
              <w:pStyle w:val="Default"/>
              <w:jc w:val="both"/>
              <w:rPr>
                <w:sz w:val="28"/>
                <w:szCs w:val="28"/>
              </w:rPr>
            </w:pPr>
            <w:r w:rsidRPr="008A3FDF">
              <w:rPr>
                <w:sz w:val="28"/>
                <w:szCs w:val="28"/>
              </w:rPr>
              <w:t>72,7</w:t>
            </w:r>
          </w:p>
        </w:tc>
      </w:tr>
    </w:tbl>
    <w:p w:rsidR="00950B9D" w:rsidRDefault="00950B9D" w:rsidP="00DE23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3F37" w:rsidRDefault="00F03F37" w:rsidP="00DE23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Худшие результаты:</w:t>
      </w:r>
    </w:p>
    <w:tbl>
      <w:tblPr>
        <w:tblW w:w="7460" w:type="dxa"/>
        <w:tblLook w:val="04A0" w:firstRow="1" w:lastRow="0" w:firstColumn="1" w:lastColumn="0" w:noHBand="0" w:noVBand="1"/>
      </w:tblPr>
      <w:tblGrid>
        <w:gridCol w:w="1080"/>
        <w:gridCol w:w="1555"/>
        <w:gridCol w:w="1420"/>
        <w:gridCol w:w="1920"/>
        <w:gridCol w:w="760"/>
        <w:gridCol w:w="860"/>
      </w:tblGrid>
      <w:tr w:rsidR="00F03F37" w:rsidRPr="00F03F37" w:rsidTr="00F03F37">
        <w:trPr>
          <w:trHeight w:val="116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ОО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балл 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351010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Дьячко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Роман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Александрович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6E0B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</w:p>
        </w:tc>
      </w:tr>
      <w:tr w:rsidR="00F03F37" w:rsidRPr="00F03F37" w:rsidTr="00F03F37">
        <w:trPr>
          <w:trHeight w:val="22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Зиатдинова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Гузель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Рафисовна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6E0B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Валиуллина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Лейсан</w:t>
            </w:r>
            <w:proofErr w:type="spellEnd"/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Рамилевна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Романов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Станислав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Алексеевич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6E0B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Гецев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Андрей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Сергеевич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6E0B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</w:t>
            </w:r>
          </w:p>
        </w:tc>
      </w:tr>
    </w:tbl>
    <w:p w:rsidR="00F03F37" w:rsidRDefault="00F03F37" w:rsidP="00DE23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3F37" w:rsidRDefault="00F03F37" w:rsidP="00DE23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3F37" w:rsidRDefault="00F03F37" w:rsidP="00DE23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Лучшие результаты:</w:t>
      </w:r>
    </w:p>
    <w:tbl>
      <w:tblPr>
        <w:tblW w:w="7880" w:type="dxa"/>
        <w:tblLook w:val="04A0" w:firstRow="1" w:lastRow="0" w:firstColumn="1" w:lastColumn="0" w:noHBand="0" w:noVBand="1"/>
      </w:tblPr>
      <w:tblGrid>
        <w:gridCol w:w="1080"/>
        <w:gridCol w:w="2026"/>
        <w:gridCol w:w="1509"/>
        <w:gridCol w:w="1920"/>
        <w:gridCol w:w="760"/>
        <w:gridCol w:w="860"/>
      </w:tblGrid>
      <w:tr w:rsidR="00F03F37" w:rsidRPr="00F03F37" w:rsidTr="00F03F37">
        <w:trPr>
          <w:trHeight w:val="222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351002</w:t>
            </w:r>
          </w:p>
        </w:tc>
        <w:tc>
          <w:tcPr>
            <w:tcW w:w="1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Шайдуллин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Руслан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Ильдарович</w:t>
            </w:r>
            <w:proofErr w:type="spellEnd"/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Галеев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Артур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Раилевич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Беляева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Анастасия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Евгеньевна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Аюпова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Алина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Салиховна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</w:tr>
      <w:tr w:rsidR="00F03F37" w:rsidRPr="00F03F37" w:rsidTr="00F03F37">
        <w:trPr>
          <w:trHeight w:val="22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Заяц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Алина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Алексеевна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Малыхина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Дарья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Владиславовна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Илалова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Айсылу</w:t>
            </w:r>
            <w:proofErr w:type="spellEnd"/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Ильнаровна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Денисова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Анна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Сергеевна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</w:tr>
      <w:tr w:rsidR="00F03F37" w:rsidRPr="00F03F37" w:rsidTr="00F03F37">
        <w:trPr>
          <w:trHeight w:val="22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Портнова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Мария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Макеева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Екатерина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Андреевна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Гируцкий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Дмитрий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Денисович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Мухамадеева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Регина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Ильмировна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</w:tr>
      <w:tr w:rsidR="00F03F37" w:rsidRPr="00F03F37" w:rsidTr="00F03F37">
        <w:trPr>
          <w:trHeight w:val="22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Каймакова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Камила</w:t>
            </w:r>
            <w:proofErr w:type="spellEnd"/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Илдаровна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8EA9DB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8EA9DB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Хайбрахманова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8EA9DB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Гульназ</w:t>
            </w:r>
            <w:proofErr w:type="spellEnd"/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8EA9DB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Инзировна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8EA9DB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Кудрявцева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Елизавета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6E0B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Геннадьевна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6E0B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99FF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99FF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Мишин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99FF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Денис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99FF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Евгеньевич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99FF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</w:tr>
      <w:tr w:rsidR="00F03F37" w:rsidRPr="00F03F37" w:rsidTr="00F03F37">
        <w:trPr>
          <w:trHeight w:val="22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66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352021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66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Шарафутдинова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66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Лилия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66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Замитовна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66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66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FFCC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352022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9FFCC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Гиниятуллина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9FFCC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Диана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9FFCC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Ильнуровна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99FFCC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FFCC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354033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9CCFF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Ахтямова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9CCFF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Разиля</w:t>
            </w:r>
            <w:proofErr w:type="spellEnd"/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9CCFF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Минисламовна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99CCFF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Мавлютов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Радмир</w:t>
            </w:r>
            <w:proofErr w:type="spellEnd"/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Артурович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</w:t>
            </w:r>
          </w:p>
        </w:tc>
      </w:tr>
      <w:tr w:rsidR="00F03F37" w:rsidRPr="00F03F37" w:rsidTr="00F03F37">
        <w:trPr>
          <w:trHeight w:val="22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Сулейманов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Айнур</w:t>
            </w:r>
            <w:proofErr w:type="spellEnd"/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Фархатович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Ласкина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Софья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Данилов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Илья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Владимирович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Шайхлисламова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Алсу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Ильдаровна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</w:t>
            </w:r>
          </w:p>
        </w:tc>
      </w:tr>
      <w:tr w:rsidR="00F03F37" w:rsidRPr="00F03F37" w:rsidTr="00F03F37">
        <w:trPr>
          <w:trHeight w:val="22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Мартиняк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Мария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Викторовна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Вавилов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Роман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Евгеньевич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Бурнаева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Анастасия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Николаевна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Бадгутдинова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Айгуль</w:t>
            </w:r>
            <w:proofErr w:type="spellEnd"/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Наилевна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</w:t>
            </w:r>
          </w:p>
        </w:tc>
      </w:tr>
      <w:tr w:rsidR="00F03F37" w:rsidRPr="00F03F37" w:rsidTr="00F03F37">
        <w:trPr>
          <w:trHeight w:val="22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Лисова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Диана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Дмитриевна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Закиров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Булат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Надирович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4B084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Ямалтдинов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Рамиль</w:t>
            </w:r>
            <w:proofErr w:type="spellEnd"/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Фаритович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Мухоярова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Дина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Рустэмовна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</w:t>
            </w:r>
          </w:p>
        </w:tc>
      </w:tr>
      <w:tr w:rsidR="00F03F37" w:rsidRPr="00F03F37" w:rsidTr="00F03F37">
        <w:trPr>
          <w:trHeight w:val="22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Булатова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Гульдания</w:t>
            </w:r>
            <w:proofErr w:type="spellEnd"/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Газинуровна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Альбахтова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Карина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99FF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99FF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Сытдиков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99FF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Руслан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99FF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Равилевич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99FF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Шашкова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Анастасия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Александровна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</w:tr>
      <w:tr w:rsidR="00F03F37" w:rsidRPr="00F03F37" w:rsidTr="00F03F37">
        <w:trPr>
          <w:trHeight w:val="22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Лакомкина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Алёна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Плешаков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Павел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Сергеевич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Нуреев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Артур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Рамилевич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Францева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Ксения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Андреевна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</w:tr>
      <w:tr w:rsidR="00F03F37" w:rsidRPr="00F03F37" w:rsidTr="00F03F37">
        <w:trPr>
          <w:trHeight w:val="22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Алтунина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Татьяна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Николаевна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Абзалов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Вадим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Шамилевич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</w:tr>
      <w:tr w:rsidR="00F03F37" w:rsidRPr="00F03F37" w:rsidTr="00F03F37">
        <w:trPr>
          <w:trHeight w:val="22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Ахунзанова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Зухра</w:t>
            </w:r>
            <w:proofErr w:type="spellEnd"/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Радиковна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Кадырова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Айсылу</w:t>
            </w:r>
            <w:proofErr w:type="spellEnd"/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Загитовна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351006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Жигалова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Ксения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Сергеевна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Шабалова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Александра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Павловна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</w:tr>
      <w:tr w:rsidR="00F03F37" w:rsidRPr="00F03F37" w:rsidTr="00F03F37">
        <w:trPr>
          <w:trHeight w:val="22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Капралов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Данил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Андреевич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Криворотова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Дарья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Александровна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Земскова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Мария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Владиславовна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8EA9DB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8EA9DB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Чернова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8EA9DB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Кристина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8EA9DB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Сергеевна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8EA9DB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</w:tr>
      <w:tr w:rsidR="00F03F37" w:rsidRPr="00F03F37" w:rsidTr="00F03F37">
        <w:trPr>
          <w:trHeight w:val="22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99FF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99FF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Мачахина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99FF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Арина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99FF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Викторовна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99FF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Бабкова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Дарья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Андреевна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8CBAD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Фатыхов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Гамир</w:t>
            </w:r>
            <w:proofErr w:type="spellEnd"/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Азатович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Валеев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Равиль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Наилевич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</w:t>
            </w:r>
          </w:p>
        </w:tc>
      </w:tr>
      <w:tr w:rsidR="00F03F37" w:rsidRPr="00F03F37" w:rsidTr="00F03F37">
        <w:trPr>
          <w:trHeight w:val="22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Федорченко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Анастасия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Андреевна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Валяев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Евгений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Андреевич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Галимова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Алина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Ленаровна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Иванова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Юлия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Сергеевна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</w:t>
            </w:r>
          </w:p>
        </w:tc>
      </w:tr>
      <w:tr w:rsidR="00F03F37" w:rsidRPr="00F03F37" w:rsidTr="00F03F37">
        <w:trPr>
          <w:trHeight w:val="222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Жиганова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Анастасия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Евгеньевна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CB9CA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99FF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99FF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Ахметзянова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99FF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Элина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99FF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Маратовна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99FF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</w:t>
            </w:r>
          </w:p>
        </w:tc>
      </w:tr>
      <w:tr w:rsidR="00F03F37" w:rsidRPr="00F03F37" w:rsidTr="00F03F37">
        <w:trPr>
          <w:trHeight w:val="237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351002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Левин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Антон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Владимирович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E699"/>
            <w:noWrap/>
            <w:vAlign w:val="center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3F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bottom"/>
            <w:hideMark/>
          </w:tcPr>
          <w:p w:rsidR="00F03F37" w:rsidRPr="00F03F37" w:rsidRDefault="00F03F37" w:rsidP="00F03F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3F3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</w:tr>
    </w:tbl>
    <w:p w:rsidR="00F03F37" w:rsidRPr="00BE1FD7" w:rsidRDefault="008A3FDF" w:rsidP="00DE23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 СОШ № 2 Левин А. набрал 100 баллов за работу, учитель русского языка СОШ № 2 Г.П.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Зелепугина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26219" w:rsidRPr="00BE1FD7" w:rsidRDefault="00DE23FE" w:rsidP="003C05C2">
      <w:pPr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 xml:space="preserve">  </w:t>
      </w:r>
      <w:r w:rsidRPr="00BE1FD7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  </w:t>
      </w:r>
      <w:r w:rsidR="003C05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7546" w:rsidRPr="00107727" w:rsidRDefault="00A933B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07727">
        <w:rPr>
          <w:rFonts w:ascii="Times New Roman" w:hAnsi="Times New Roman" w:cs="Times New Roman"/>
          <w:b/>
          <w:sz w:val="28"/>
          <w:szCs w:val="28"/>
          <w:u w:val="single"/>
        </w:rPr>
        <w:t>Анализ по заданиям:</w:t>
      </w:r>
    </w:p>
    <w:p w:rsidR="00A933B9" w:rsidRPr="00107727" w:rsidRDefault="00A933B9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0060" w:type="dxa"/>
        <w:tblLook w:val="04A0" w:firstRow="1" w:lastRow="0" w:firstColumn="1" w:lastColumn="0" w:noHBand="0" w:noVBand="1"/>
      </w:tblPr>
      <w:tblGrid>
        <w:gridCol w:w="700"/>
        <w:gridCol w:w="6950"/>
        <w:gridCol w:w="2410"/>
      </w:tblGrid>
      <w:tr w:rsidR="00A933B9" w:rsidRPr="00107727" w:rsidTr="00EC12C7">
        <w:tc>
          <w:tcPr>
            <w:tcW w:w="700" w:type="dxa"/>
          </w:tcPr>
          <w:p w:rsidR="00A933B9" w:rsidRPr="00107727" w:rsidRDefault="00A933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6950" w:type="dxa"/>
          </w:tcPr>
          <w:p w:rsidR="00A933B9" w:rsidRPr="00107727" w:rsidRDefault="00A933B9" w:rsidP="00A933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27">
              <w:rPr>
                <w:rFonts w:ascii="Times New Roman" w:hAnsi="Times New Roman" w:cs="Times New Roman"/>
                <w:b/>
                <w:sz w:val="28"/>
                <w:szCs w:val="28"/>
              </w:rPr>
              <w:t>Проверяемые</w:t>
            </w:r>
          </w:p>
          <w:p w:rsidR="00A933B9" w:rsidRPr="00107727" w:rsidRDefault="00A933B9" w:rsidP="00A933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27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содержания</w:t>
            </w:r>
          </w:p>
        </w:tc>
        <w:tc>
          <w:tcPr>
            <w:tcW w:w="2410" w:type="dxa"/>
          </w:tcPr>
          <w:p w:rsidR="00A933B9" w:rsidRPr="00107727" w:rsidRDefault="001077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27">
              <w:rPr>
                <w:rFonts w:ascii="Times New Roman" w:hAnsi="Times New Roman" w:cs="Times New Roman"/>
                <w:b/>
                <w:sz w:val="28"/>
                <w:szCs w:val="28"/>
              </w:rPr>
              <w:t>Справились, %</w:t>
            </w:r>
          </w:p>
        </w:tc>
      </w:tr>
      <w:tr w:rsidR="00A933B9" w:rsidRPr="00BE1FD7" w:rsidTr="00EC12C7">
        <w:tc>
          <w:tcPr>
            <w:tcW w:w="700" w:type="dxa"/>
          </w:tcPr>
          <w:p w:rsidR="00A933B9" w:rsidRPr="00BE1FD7" w:rsidRDefault="003C05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0" w:type="dxa"/>
          </w:tcPr>
          <w:p w:rsidR="00A933B9" w:rsidRPr="00BE1FD7" w:rsidRDefault="00A933B9" w:rsidP="00A933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Информационная обработка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письменных текстов</w:t>
            </w:r>
          </w:p>
          <w:p w:rsidR="00A933B9" w:rsidRPr="00BE1FD7" w:rsidRDefault="00A933B9" w:rsidP="00A93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различных стилей и жанров</w:t>
            </w:r>
          </w:p>
        </w:tc>
        <w:tc>
          <w:tcPr>
            <w:tcW w:w="2410" w:type="dxa"/>
          </w:tcPr>
          <w:p w:rsidR="00107727" w:rsidRDefault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баллов – 10 чел. 2,7%, </w:t>
            </w:r>
          </w:p>
          <w:p w:rsidR="00107727" w:rsidRDefault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балл – 48 чел. 12,9%, </w:t>
            </w:r>
          </w:p>
          <w:p w:rsidR="00A933B9" w:rsidRPr="00BE1FD7" w:rsidRDefault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 – 315 чел. 84,4%</w:t>
            </w:r>
          </w:p>
        </w:tc>
      </w:tr>
      <w:tr w:rsidR="00A933B9" w:rsidRPr="00BE1FD7" w:rsidTr="00EC12C7">
        <w:tc>
          <w:tcPr>
            <w:tcW w:w="700" w:type="dxa"/>
          </w:tcPr>
          <w:p w:rsidR="00A933B9" w:rsidRPr="00BE1FD7" w:rsidRDefault="003C05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50" w:type="dxa"/>
          </w:tcPr>
          <w:p w:rsidR="00A933B9" w:rsidRPr="00BE1FD7" w:rsidRDefault="00A933B9" w:rsidP="00EC1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Средства связи предложений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 xml:space="preserve">в тексте  </w:t>
            </w:r>
          </w:p>
        </w:tc>
        <w:tc>
          <w:tcPr>
            <w:tcW w:w="2410" w:type="dxa"/>
          </w:tcPr>
          <w:p w:rsidR="00A933B9" w:rsidRPr="00BE1FD7" w:rsidRDefault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93,6%</w:t>
            </w:r>
          </w:p>
        </w:tc>
      </w:tr>
      <w:tr w:rsidR="00A933B9" w:rsidRPr="00BE1FD7" w:rsidTr="00EC12C7">
        <w:tc>
          <w:tcPr>
            <w:tcW w:w="700" w:type="dxa"/>
          </w:tcPr>
          <w:p w:rsidR="00A933B9" w:rsidRPr="00BE1FD7" w:rsidRDefault="003C05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50" w:type="dxa"/>
          </w:tcPr>
          <w:p w:rsidR="00A933B9" w:rsidRPr="00BE1FD7" w:rsidRDefault="00A93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Лексическое значение слова</w:t>
            </w:r>
          </w:p>
        </w:tc>
        <w:tc>
          <w:tcPr>
            <w:tcW w:w="2410" w:type="dxa"/>
          </w:tcPr>
          <w:p w:rsidR="00A933B9" w:rsidRPr="00BE1FD7" w:rsidRDefault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86,6%</w:t>
            </w:r>
          </w:p>
        </w:tc>
      </w:tr>
      <w:tr w:rsidR="00A933B9" w:rsidRPr="00BE1FD7" w:rsidTr="00EC12C7">
        <w:tc>
          <w:tcPr>
            <w:tcW w:w="700" w:type="dxa"/>
          </w:tcPr>
          <w:p w:rsidR="00A933B9" w:rsidRPr="00BE1FD7" w:rsidRDefault="003C05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50" w:type="dxa"/>
          </w:tcPr>
          <w:p w:rsidR="00A933B9" w:rsidRPr="00BE1FD7" w:rsidRDefault="00A933B9" w:rsidP="00EC1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Орфоэпические нормы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(постановка ударения)</w:t>
            </w:r>
          </w:p>
        </w:tc>
        <w:tc>
          <w:tcPr>
            <w:tcW w:w="2410" w:type="dxa"/>
          </w:tcPr>
          <w:p w:rsidR="00A933B9" w:rsidRPr="00BE1FD7" w:rsidRDefault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82%</w:t>
            </w:r>
          </w:p>
        </w:tc>
      </w:tr>
      <w:tr w:rsidR="00A933B9" w:rsidRPr="00BE1FD7" w:rsidTr="00EC12C7">
        <w:tc>
          <w:tcPr>
            <w:tcW w:w="700" w:type="dxa"/>
          </w:tcPr>
          <w:p w:rsidR="00A933B9" w:rsidRPr="00BE1FD7" w:rsidRDefault="003C05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950" w:type="dxa"/>
          </w:tcPr>
          <w:p w:rsidR="00A933B9" w:rsidRPr="00BE1FD7" w:rsidRDefault="00A933B9" w:rsidP="00A933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Лексические нормы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(употребление слова в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соответствии с точным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лексическим значением и</w:t>
            </w:r>
          </w:p>
          <w:p w:rsidR="00A933B9" w:rsidRPr="00BE1FD7" w:rsidRDefault="00A933B9" w:rsidP="00EC1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требованием лексической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сочетаемости)</w:t>
            </w:r>
          </w:p>
        </w:tc>
        <w:tc>
          <w:tcPr>
            <w:tcW w:w="2410" w:type="dxa"/>
          </w:tcPr>
          <w:p w:rsidR="00A933B9" w:rsidRPr="00BE1FD7" w:rsidRDefault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53,6%</w:t>
            </w:r>
          </w:p>
        </w:tc>
      </w:tr>
      <w:tr w:rsidR="00A933B9" w:rsidRPr="00BE1FD7" w:rsidTr="00EC12C7">
        <w:tc>
          <w:tcPr>
            <w:tcW w:w="700" w:type="dxa"/>
          </w:tcPr>
          <w:p w:rsidR="00A933B9" w:rsidRPr="00BE1FD7" w:rsidRDefault="003C05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950" w:type="dxa"/>
          </w:tcPr>
          <w:p w:rsidR="00A933B9" w:rsidRPr="00BE1FD7" w:rsidRDefault="00A933B9" w:rsidP="00EC1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Морфологические нормы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(образование форм слова)</w:t>
            </w:r>
          </w:p>
        </w:tc>
        <w:tc>
          <w:tcPr>
            <w:tcW w:w="2410" w:type="dxa"/>
          </w:tcPr>
          <w:p w:rsidR="00A933B9" w:rsidRPr="00BE1FD7" w:rsidRDefault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82,6%</w:t>
            </w:r>
          </w:p>
        </w:tc>
      </w:tr>
      <w:tr w:rsidR="00A933B9" w:rsidRPr="00BE1FD7" w:rsidTr="00EC12C7">
        <w:tc>
          <w:tcPr>
            <w:tcW w:w="700" w:type="dxa"/>
          </w:tcPr>
          <w:p w:rsidR="00A933B9" w:rsidRPr="00BE1FD7" w:rsidRDefault="003C05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950" w:type="dxa"/>
          </w:tcPr>
          <w:p w:rsidR="00A933B9" w:rsidRPr="00BE1FD7" w:rsidRDefault="00A933B9" w:rsidP="00A933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Синтаксические нормы</w:t>
            </w:r>
          </w:p>
          <w:p w:rsidR="00A933B9" w:rsidRPr="00BE1FD7" w:rsidRDefault="00A933B9" w:rsidP="00A933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Нормы согласования</w:t>
            </w:r>
          </w:p>
          <w:p w:rsidR="00A933B9" w:rsidRPr="00BE1FD7" w:rsidRDefault="00A933B9" w:rsidP="00A933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Нормы управления</w:t>
            </w:r>
          </w:p>
        </w:tc>
        <w:tc>
          <w:tcPr>
            <w:tcW w:w="2410" w:type="dxa"/>
          </w:tcPr>
          <w:p w:rsidR="0010772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баллов – 8 чел. 2,1%, </w:t>
            </w:r>
          </w:p>
          <w:p w:rsidR="0010772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балл – 7 чел. 1,9%, </w:t>
            </w:r>
          </w:p>
          <w:p w:rsidR="00A933B9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 – 16 чел.  4,3%</w:t>
            </w:r>
          </w:p>
          <w:p w:rsidR="0010772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 – 30 чел. 8%</w:t>
            </w:r>
          </w:p>
          <w:p w:rsidR="0010772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 – 53 чел. 14,2%</w:t>
            </w:r>
          </w:p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 баллов – 259 чел. 69,4%</w:t>
            </w:r>
          </w:p>
        </w:tc>
      </w:tr>
      <w:tr w:rsidR="00A933B9" w:rsidRPr="00BE1FD7" w:rsidTr="00EC12C7">
        <w:tc>
          <w:tcPr>
            <w:tcW w:w="700" w:type="dxa"/>
          </w:tcPr>
          <w:p w:rsidR="00A933B9" w:rsidRPr="00BE1FD7" w:rsidRDefault="003C05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6950" w:type="dxa"/>
          </w:tcPr>
          <w:p w:rsidR="00A933B9" w:rsidRPr="00BE1FD7" w:rsidRDefault="00A933B9" w:rsidP="00A933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 xml:space="preserve"> Правописание корней</w:t>
            </w:r>
          </w:p>
        </w:tc>
        <w:tc>
          <w:tcPr>
            <w:tcW w:w="2410" w:type="dxa"/>
          </w:tcPr>
          <w:p w:rsidR="00A933B9" w:rsidRPr="00BE1FD7" w:rsidRDefault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87,1%</w:t>
            </w:r>
          </w:p>
        </w:tc>
      </w:tr>
      <w:tr w:rsidR="00A933B9" w:rsidRPr="00BE1FD7" w:rsidTr="00EC12C7">
        <w:tc>
          <w:tcPr>
            <w:tcW w:w="700" w:type="dxa"/>
          </w:tcPr>
          <w:p w:rsidR="00A933B9" w:rsidRPr="00BE1FD7" w:rsidRDefault="003C05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950" w:type="dxa"/>
          </w:tcPr>
          <w:p w:rsidR="00A933B9" w:rsidRPr="00BE1FD7" w:rsidRDefault="00A93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Правописание приставок</w:t>
            </w:r>
          </w:p>
        </w:tc>
        <w:tc>
          <w:tcPr>
            <w:tcW w:w="2410" w:type="dxa"/>
          </w:tcPr>
          <w:p w:rsidR="00A933B9" w:rsidRPr="00BE1FD7" w:rsidRDefault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92,2%</w:t>
            </w:r>
          </w:p>
        </w:tc>
      </w:tr>
      <w:tr w:rsidR="00A933B9" w:rsidRPr="00BE1FD7" w:rsidTr="00EC12C7">
        <w:tc>
          <w:tcPr>
            <w:tcW w:w="700" w:type="dxa"/>
          </w:tcPr>
          <w:p w:rsidR="00A933B9" w:rsidRPr="00BE1FD7" w:rsidRDefault="003C05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950" w:type="dxa"/>
          </w:tcPr>
          <w:p w:rsidR="00A933B9" w:rsidRPr="00BE1FD7" w:rsidRDefault="00A933B9" w:rsidP="00A933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Правописание суффиксов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различных частей речи</w:t>
            </w:r>
          </w:p>
          <w:p w:rsidR="00A933B9" w:rsidRPr="00BE1FD7" w:rsidRDefault="00A933B9" w:rsidP="00A93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(кроме -Н-/-НН-)</w:t>
            </w:r>
          </w:p>
        </w:tc>
        <w:tc>
          <w:tcPr>
            <w:tcW w:w="2410" w:type="dxa"/>
          </w:tcPr>
          <w:p w:rsidR="00A933B9" w:rsidRPr="00BE1FD7" w:rsidRDefault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93,6%</w:t>
            </w:r>
          </w:p>
        </w:tc>
      </w:tr>
      <w:tr w:rsidR="00A933B9" w:rsidRPr="00BE1FD7" w:rsidTr="00EC12C7">
        <w:tc>
          <w:tcPr>
            <w:tcW w:w="700" w:type="dxa"/>
          </w:tcPr>
          <w:p w:rsidR="00A933B9" w:rsidRPr="00BE1FD7" w:rsidRDefault="003C05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950" w:type="dxa"/>
          </w:tcPr>
          <w:p w:rsidR="00A933B9" w:rsidRPr="00BE1FD7" w:rsidRDefault="00A933B9" w:rsidP="00A933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Правописание личных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окончаний глаголов и</w:t>
            </w:r>
          </w:p>
          <w:p w:rsidR="00A933B9" w:rsidRPr="00BE1FD7" w:rsidRDefault="00A933B9" w:rsidP="00A93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суффиксов причастий</w:t>
            </w:r>
          </w:p>
        </w:tc>
        <w:tc>
          <w:tcPr>
            <w:tcW w:w="2410" w:type="dxa"/>
          </w:tcPr>
          <w:p w:rsidR="00A933B9" w:rsidRPr="00BE1FD7" w:rsidRDefault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65,9%</w:t>
            </w:r>
          </w:p>
        </w:tc>
      </w:tr>
      <w:tr w:rsidR="00A933B9" w:rsidRPr="00BE1FD7" w:rsidTr="00EC12C7">
        <w:tc>
          <w:tcPr>
            <w:tcW w:w="700" w:type="dxa"/>
          </w:tcPr>
          <w:p w:rsidR="00A933B9" w:rsidRPr="00BE1FD7" w:rsidRDefault="003C05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950" w:type="dxa"/>
          </w:tcPr>
          <w:p w:rsidR="00A933B9" w:rsidRPr="00BE1FD7" w:rsidRDefault="00A93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Правописание НЕ и НИ</w:t>
            </w:r>
          </w:p>
        </w:tc>
        <w:tc>
          <w:tcPr>
            <w:tcW w:w="2410" w:type="dxa"/>
          </w:tcPr>
          <w:p w:rsidR="00A933B9" w:rsidRPr="00BE1FD7" w:rsidRDefault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73,4%</w:t>
            </w:r>
          </w:p>
        </w:tc>
      </w:tr>
      <w:tr w:rsidR="00A933B9" w:rsidRPr="00BE1FD7" w:rsidTr="00EC12C7">
        <w:tc>
          <w:tcPr>
            <w:tcW w:w="700" w:type="dxa"/>
          </w:tcPr>
          <w:p w:rsidR="00A933B9" w:rsidRPr="00BE1FD7" w:rsidRDefault="003C05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50" w:type="dxa"/>
          </w:tcPr>
          <w:p w:rsidR="00A933B9" w:rsidRPr="00BE1FD7" w:rsidRDefault="00B538AD" w:rsidP="00EC1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Слитное, дефисное,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раздельное написание слов</w:t>
            </w:r>
          </w:p>
        </w:tc>
        <w:tc>
          <w:tcPr>
            <w:tcW w:w="2410" w:type="dxa"/>
          </w:tcPr>
          <w:p w:rsidR="00A933B9" w:rsidRPr="00BE1FD7" w:rsidRDefault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85%</w:t>
            </w:r>
          </w:p>
        </w:tc>
      </w:tr>
      <w:tr w:rsidR="00A933B9" w:rsidRPr="00BE1FD7" w:rsidTr="00EC12C7">
        <w:tc>
          <w:tcPr>
            <w:tcW w:w="700" w:type="dxa"/>
          </w:tcPr>
          <w:p w:rsidR="00A933B9" w:rsidRPr="00BE1FD7" w:rsidRDefault="003C05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950" w:type="dxa"/>
          </w:tcPr>
          <w:p w:rsidR="00A933B9" w:rsidRPr="00BE1FD7" w:rsidRDefault="00B538AD" w:rsidP="00EC1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Правописание -</w:t>
            </w:r>
            <w:proofErr w:type="gramStart"/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Н- и</w:t>
            </w:r>
            <w:proofErr w:type="gramEnd"/>
            <w:r w:rsidRPr="00BE1FD7">
              <w:rPr>
                <w:rFonts w:ascii="Times New Roman" w:hAnsi="Times New Roman" w:cs="Times New Roman"/>
                <w:sz w:val="28"/>
                <w:szCs w:val="28"/>
              </w:rPr>
              <w:t xml:space="preserve"> -НН-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в различных частях речи</w:t>
            </w:r>
          </w:p>
        </w:tc>
        <w:tc>
          <w:tcPr>
            <w:tcW w:w="2410" w:type="dxa"/>
          </w:tcPr>
          <w:p w:rsidR="00A933B9" w:rsidRPr="00BE1FD7" w:rsidRDefault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76,1%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950" w:type="dxa"/>
          </w:tcPr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Знаки препинания в простом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осложнённом предложении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(с однородными членами)</w:t>
            </w:r>
          </w:p>
          <w:p w:rsidR="00107727" w:rsidRPr="00BE1FD7" w:rsidRDefault="00107727" w:rsidP="00EC1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Пунктуация в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сложносочинённом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предложении и простом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предложении с однородными членами</w:t>
            </w:r>
          </w:p>
        </w:tc>
        <w:tc>
          <w:tcPr>
            <w:tcW w:w="2410" w:type="dxa"/>
          </w:tcPr>
          <w:p w:rsidR="0010772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баллов – 10 чел. 2,7%, </w:t>
            </w:r>
          </w:p>
          <w:p w:rsidR="0010772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балл – 111 чел. 29,8%, </w:t>
            </w:r>
          </w:p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 – 252 чел. 67,5%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950" w:type="dxa"/>
          </w:tcPr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Знаки препинания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в предложениях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с обособленными членами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(определениями,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обстоятельствами,</w:t>
            </w:r>
          </w:p>
          <w:p w:rsidR="00107727" w:rsidRPr="00BE1FD7" w:rsidRDefault="00107727" w:rsidP="00EC1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приложениями,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дополнениями)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75,3%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50" w:type="dxa"/>
          </w:tcPr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Знаки препинания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в предложениях со словами</w:t>
            </w:r>
          </w:p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и конструкциями,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грамматически не</w:t>
            </w:r>
          </w:p>
          <w:p w:rsidR="00107727" w:rsidRPr="00BE1FD7" w:rsidRDefault="00107727" w:rsidP="00EC1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связанными с членами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предложения</w:t>
            </w:r>
          </w:p>
        </w:tc>
        <w:tc>
          <w:tcPr>
            <w:tcW w:w="2410" w:type="dxa"/>
          </w:tcPr>
          <w:p w:rsidR="00107727" w:rsidRPr="00BE1FD7" w:rsidRDefault="00063A71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67,8%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950" w:type="dxa"/>
          </w:tcPr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Знаки препинания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в сложноподчинённом</w:t>
            </w:r>
          </w:p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предложении</w:t>
            </w:r>
          </w:p>
        </w:tc>
        <w:tc>
          <w:tcPr>
            <w:tcW w:w="2410" w:type="dxa"/>
          </w:tcPr>
          <w:p w:rsidR="00107727" w:rsidRPr="00BE1FD7" w:rsidRDefault="00063A71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950" w:type="dxa"/>
          </w:tcPr>
          <w:p w:rsidR="00107727" w:rsidRPr="00BE1FD7" w:rsidRDefault="00107727" w:rsidP="00EC1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Знаки препинания в сложном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предложении с разными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видами связи</w:t>
            </w:r>
          </w:p>
        </w:tc>
        <w:tc>
          <w:tcPr>
            <w:tcW w:w="2410" w:type="dxa"/>
          </w:tcPr>
          <w:p w:rsidR="00107727" w:rsidRPr="00BE1FD7" w:rsidRDefault="00063A71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63,3%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950" w:type="dxa"/>
          </w:tcPr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Текст как речевое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произведение. Смысловая и</w:t>
            </w:r>
          </w:p>
          <w:p w:rsidR="00107727" w:rsidRPr="00BE1FD7" w:rsidRDefault="00107727" w:rsidP="00EC1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композиционная целостность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текста</w:t>
            </w:r>
          </w:p>
        </w:tc>
        <w:tc>
          <w:tcPr>
            <w:tcW w:w="2410" w:type="dxa"/>
          </w:tcPr>
          <w:p w:rsidR="00107727" w:rsidRPr="00BE1FD7" w:rsidRDefault="00063A71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64,6%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950" w:type="dxa"/>
          </w:tcPr>
          <w:p w:rsidR="00107727" w:rsidRPr="00BE1FD7" w:rsidRDefault="00107727" w:rsidP="00EC1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Функционально-смысловые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типы речи</w:t>
            </w:r>
          </w:p>
        </w:tc>
        <w:tc>
          <w:tcPr>
            <w:tcW w:w="2410" w:type="dxa"/>
          </w:tcPr>
          <w:p w:rsidR="00107727" w:rsidRPr="00BE1FD7" w:rsidRDefault="00063A71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50,1%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950" w:type="dxa"/>
          </w:tcPr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Лексическое значение слова.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Синонимы. Антонимы.</w:t>
            </w:r>
          </w:p>
          <w:p w:rsidR="00107727" w:rsidRPr="00BE1FD7" w:rsidRDefault="00107727" w:rsidP="00EC1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Омонимы. Фразеологические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обороты. Группы слов по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происхождению и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употреблению</w:t>
            </w:r>
          </w:p>
        </w:tc>
        <w:tc>
          <w:tcPr>
            <w:tcW w:w="2410" w:type="dxa"/>
          </w:tcPr>
          <w:p w:rsidR="00107727" w:rsidRPr="00BE1FD7" w:rsidRDefault="00063A71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78,8%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950" w:type="dxa"/>
          </w:tcPr>
          <w:p w:rsidR="00107727" w:rsidRPr="00BE1FD7" w:rsidRDefault="00107727" w:rsidP="00EC1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Средства связи предложений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в тексте</w:t>
            </w:r>
          </w:p>
        </w:tc>
        <w:tc>
          <w:tcPr>
            <w:tcW w:w="2410" w:type="dxa"/>
          </w:tcPr>
          <w:p w:rsidR="00107727" w:rsidRPr="00BE1FD7" w:rsidRDefault="00063A71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67,0%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950" w:type="dxa"/>
          </w:tcPr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Речь. Языковые средства</w:t>
            </w:r>
          </w:p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выразительности</w:t>
            </w:r>
          </w:p>
        </w:tc>
        <w:tc>
          <w:tcPr>
            <w:tcW w:w="2410" w:type="dxa"/>
          </w:tcPr>
          <w:p w:rsidR="00063A71" w:rsidRDefault="00063A71" w:rsidP="00063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баллов – 13 чел. 3,5%, </w:t>
            </w:r>
          </w:p>
          <w:p w:rsidR="00063A71" w:rsidRDefault="00063A71" w:rsidP="00063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балл – 10 чел. 2,7%, </w:t>
            </w:r>
          </w:p>
          <w:p w:rsidR="00063A71" w:rsidRDefault="00063A71" w:rsidP="00063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 – 51 чел.  13,7%</w:t>
            </w:r>
          </w:p>
          <w:p w:rsidR="00063A71" w:rsidRDefault="00063A71" w:rsidP="00063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 – 93 чел. 24,9%</w:t>
            </w:r>
          </w:p>
          <w:p w:rsidR="00063A71" w:rsidRDefault="00063A71" w:rsidP="00063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 – 206 чел. 55,2%</w:t>
            </w:r>
          </w:p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599C" w:rsidRPr="00BE1FD7" w:rsidTr="008A3FDF">
        <w:tc>
          <w:tcPr>
            <w:tcW w:w="10060" w:type="dxa"/>
            <w:gridSpan w:val="3"/>
          </w:tcPr>
          <w:p w:rsidR="00BA599C" w:rsidRDefault="00603726" w:rsidP="00AB4C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BA599C">
              <w:rPr>
                <w:rFonts w:ascii="Times New Roman" w:hAnsi="Times New Roman" w:cs="Times New Roman"/>
                <w:sz w:val="28"/>
                <w:szCs w:val="28"/>
              </w:rPr>
              <w:t xml:space="preserve">В целом учащиеся хорошо справились с тестовой частью ЕГЭ,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задания № 2, 9, 10 выполнены практически без ошибок, № 3, 4, 6, 8, 13 выполнены более чем 80% учащихся верно; </w:t>
            </w:r>
            <w:r w:rsidR="00BA599C">
              <w:rPr>
                <w:rFonts w:ascii="Times New Roman" w:hAnsi="Times New Roman" w:cs="Times New Roman"/>
                <w:sz w:val="28"/>
                <w:szCs w:val="28"/>
              </w:rPr>
              <w:t xml:space="preserve">10 чел. 2,7% </w:t>
            </w:r>
            <w:r w:rsidR="009C21CE">
              <w:rPr>
                <w:rFonts w:ascii="Times New Roman" w:hAnsi="Times New Roman" w:cs="Times New Roman"/>
                <w:sz w:val="28"/>
                <w:szCs w:val="28"/>
              </w:rPr>
              <w:t xml:space="preserve">не смогли разобраться с обработкой </w:t>
            </w:r>
            <w:r w:rsidR="009C21CE" w:rsidRPr="00BE1F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письменных текстов</w:t>
            </w:r>
            <w:r w:rsidR="009C21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1CE" w:rsidRPr="00BE1FD7">
              <w:rPr>
                <w:rFonts w:ascii="Times New Roman" w:hAnsi="Times New Roman" w:cs="Times New Roman"/>
                <w:sz w:val="28"/>
                <w:szCs w:val="28"/>
              </w:rPr>
              <w:t>различных стилей и жанров</w:t>
            </w:r>
            <w:r w:rsidR="009C21CE">
              <w:rPr>
                <w:rFonts w:ascii="Times New Roman" w:hAnsi="Times New Roman" w:cs="Times New Roman"/>
                <w:sz w:val="28"/>
                <w:szCs w:val="28"/>
              </w:rPr>
              <w:t xml:space="preserve">, 46,4% учащихся допустили ошибки в </w:t>
            </w:r>
            <w:r w:rsidR="009C21CE" w:rsidRPr="00BE1FD7">
              <w:rPr>
                <w:rFonts w:ascii="Times New Roman" w:hAnsi="Times New Roman" w:cs="Times New Roman"/>
                <w:sz w:val="28"/>
                <w:szCs w:val="28"/>
              </w:rPr>
              <w:t>употребление слова в</w:t>
            </w:r>
            <w:r w:rsidR="009C21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1CE" w:rsidRPr="00BE1FD7">
              <w:rPr>
                <w:rFonts w:ascii="Times New Roman" w:hAnsi="Times New Roman" w:cs="Times New Roman"/>
                <w:sz w:val="28"/>
                <w:szCs w:val="28"/>
              </w:rPr>
              <w:t>соответствии с точным</w:t>
            </w:r>
            <w:r w:rsidR="009C21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1CE" w:rsidRPr="00BE1FD7">
              <w:rPr>
                <w:rFonts w:ascii="Times New Roman" w:hAnsi="Times New Roman" w:cs="Times New Roman"/>
                <w:sz w:val="28"/>
                <w:szCs w:val="28"/>
              </w:rPr>
              <w:t>лексическим значением и</w:t>
            </w:r>
            <w:r w:rsidR="009C21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1CE" w:rsidRPr="00BE1FD7">
              <w:rPr>
                <w:rFonts w:ascii="Times New Roman" w:hAnsi="Times New Roman" w:cs="Times New Roman"/>
                <w:sz w:val="28"/>
                <w:szCs w:val="28"/>
              </w:rPr>
              <w:t>требованием лексической</w:t>
            </w:r>
            <w:r w:rsidR="009C21CE">
              <w:rPr>
                <w:rFonts w:ascii="Times New Roman" w:hAnsi="Times New Roman" w:cs="Times New Roman"/>
                <w:sz w:val="28"/>
                <w:szCs w:val="28"/>
              </w:rPr>
              <w:t xml:space="preserve"> сочетаемости, 83,6% учащихся фактически справились с синтаксическими нормами и нормами</w:t>
            </w:r>
            <w:r w:rsidR="009C21CE" w:rsidRPr="00BE1FD7">
              <w:rPr>
                <w:rFonts w:ascii="Times New Roman" w:hAnsi="Times New Roman" w:cs="Times New Roman"/>
                <w:sz w:val="28"/>
                <w:szCs w:val="28"/>
              </w:rPr>
              <w:t xml:space="preserve"> согласования</w:t>
            </w:r>
            <w:r w:rsidR="009C21CE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9C21CE" w:rsidRPr="00BE1FD7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  <w:r w:rsidR="00AB4C7E">
              <w:rPr>
                <w:rFonts w:ascii="Times New Roman" w:hAnsi="Times New Roman" w:cs="Times New Roman"/>
                <w:sz w:val="28"/>
                <w:szCs w:val="28"/>
              </w:rPr>
              <w:t>, 34,1% учащихся допустили ошибки в правописании</w:t>
            </w:r>
            <w:r w:rsidR="00AB4C7E" w:rsidRPr="00BE1FD7">
              <w:rPr>
                <w:rFonts w:ascii="Times New Roman" w:hAnsi="Times New Roman" w:cs="Times New Roman"/>
                <w:sz w:val="28"/>
                <w:szCs w:val="28"/>
              </w:rPr>
              <w:t xml:space="preserve"> личных</w:t>
            </w:r>
            <w:r w:rsidR="00AB4C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4C7E" w:rsidRPr="00BE1FD7">
              <w:rPr>
                <w:rFonts w:ascii="Times New Roman" w:hAnsi="Times New Roman" w:cs="Times New Roman"/>
                <w:sz w:val="28"/>
                <w:szCs w:val="28"/>
              </w:rPr>
              <w:t>окончаний глаголов и</w:t>
            </w:r>
            <w:r w:rsidR="00AB4C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4C7E" w:rsidRPr="00BE1FD7">
              <w:rPr>
                <w:rFonts w:ascii="Times New Roman" w:hAnsi="Times New Roman" w:cs="Times New Roman"/>
                <w:sz w:val="28"/>
                <w:szCs w:val="28"/>
              </w:rPr>
              <w:t>суффиксов причастий</w:t>
            </w:r>
            <w:r w:rsidR="00AB4C7E">
              <w:rPr>
                <w:rFonts w:ascii="Times New Roman" w:hAnsi="Times New Roman" w:cs="Times New Roman"/>
                <w:sz w:val="28"/>
                <w:szCs w:val="28"/>
              </w:rPr>
              <w:t>, 36,7% учащихся затрудняются в постановке знаков</w:t>
            </w:r>
            <w:r w:rsidR="00AB4C7E" w:rsidRPr="00BE1FD7">
              <w:rPr>
                <w:rFonts w:ascii="Times New Roman" w:hAnsi="Times New Roman" w:cs="Times New Roman"/>
                <w:sz w:val="28"/>
                <w:szCs w:val="28"/>
              </w:rPr>
              <w:t xml:space="preserve"> препинания в сложном</w:t>
            </w:r>
            <w:r w:rsidR="00AB4C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4C7E" w:rsidRPr="00BE1FD7">
              <w:rPr>
                <w:rFonts w:ascii="Times New Roman" w:hAnsi="Times New Roman" w:cs="Times New Roman"/>
                <w:sz w:val="28"/>
                <w:szCs w:val="28"/>
              </w:rPr>
              <w:t>предложении с разными</w:t>
            </w:r>
            <w:r w:rsidR="00AB4C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4C7E" w:rsidRPr="00BE1FD7">
              <w:rPr>
                <w:rFonts w:ascii="Times New Roman" w:hAnsi="Times New Roman" w:cs="Times New Roman"/>
                <w:sz w:val="28"/>
                <w:szCs w:val="28"/>
              </w:rPr>
              <w:t>видами связи</w:t>
            </w:r>
            <w:r w:rsidR="00AB4C7E">
              <w:rPr>
                <w:rFonts w:ascii="Times New Roman" w:hAnsi="Times New Roman" w:cs="Times New Roman"/>
                <w:sz w:val="28"/>
                <w:szCs w:val="28"/>
              </w:rPr>
              <w:t>, 50% учащихся не смогли определить функционально-смысловой тип</w:t>
            </w:r>
            <w:r w:rsidR="00AB4C7E" w:rsidRPr="00BE1FD7">
              <w:rPr>
                <w:rFonts w:ascii="Times New Roman" w:hAnsi="Times New Roman" w:cs="Times New Roman"/>
                <w:sz w:val="28"/>
                <w:szCs w:val="28"/>
              </w:rPr>
              <w:t xml:space="preserve"> речи</w:t>
            </w:r>
            <w:r w:rsidR="00AB4C7E">
              <w:rPr>
                <w:rFonts w:ascii="Times New Roman" w:hAnsi="Times New Roman" w:cs="Times New Roman"/>
                <w:sz w:val="28"/>
                <w:szCs w:val="28"/>
              </w:rPr>
              <w:t>, 33% допустили ошибки определяя средства связи предложений в тексте.</w:t>
            </w:r>
          </w:p>
          <w:p w:rsidR="00BA599C" w:rsidRDefault="00BA599C" w:rsidP="00063A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60" w:type="dxa"/>
            <w:gridSpan w:val="2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2 часть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950" w:type="dxa"/>
          </w:tcPr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Сочинение. Информационная</w:t>
            </w:r>
          </w:p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обработка текста.</w:t>
            </w:r>
          </w:p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Употребление языковых</w:t>
            </w:r>
          </w:p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средств в зависимости от</w:t>
            </w:r>
          </w:p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речевой ситуации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 xml:space="preserve">Всего заданий – </w:t>
            </w: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 xml:space="preserve">; из них по уровню сложности: Б – </w:t>
            </w: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 xml:space="preserve">; В – </w:t>
            </w: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 xml:space="preserve">; П – </w:t>
            </w: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Максимальный первичный балл за работу – </w:t>
            </w: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56.</w:t>
            </w:r>
          </w:p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 xml:space="preserve">Общее время выполнения работы – </w:t>
            </w: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210 мин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3C05C2" w:rsidRDefault="00107727" w:rsidP="001077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5C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950" w:type="dxa"/>
          </w:tcPr>
          <w:p w:rsidR="00107727" w:rsidRPr="003C05C2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5C2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оценивания ответа на задание 25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3C05C2" w:rsidRDefault="00107727" w:rsidP="001077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3C05C2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5C2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сочинения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727" w:rsidRPr="00BE1FD7" w:rsidTr="00EC12C7">
        <w:tc>
          <w:tcPr>
            <w:tcW w:w="700" w:type="dxa"/>
          </w:tcPr>
          <w:p w:rsidR="00107727" w:rsidRPr="003C05C2" w:rsidRDefault="00107727" w:rsidP="001077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5C2">
              <w:rPr>
                <w:rFonts w:ascii="Times New Roman" w:hAnsi="Times New Roman" w:cs="Times New Roman"/>
                <w:b/>
                <w:sz w:val="28"/>
                <w:szCs w:val="28"/>
              </w:rPr>
              <w:t>К1</w:t>
            </w:r>
          </w:p>
        </w:tc>
        <w:tc>
          <w:tcPr>
            <w:tcW w:w="6950" w:type="dxa"/>
          </w:tcPr>
          <w:p w:rsidR="00107727" w:rsidRPr="003C05C2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5C2">
              <w:rPr>
                <w:rFonts w:ascii="Times New Roman" w:hAnsi="Times New Roman" w:cs="Times New Roman"/>
                <w:b/>
                <w:sz w:val="28"/>
                <w:szCs w:val="28"/>
              </w:rPr>
              <w:t>Формулировка проблем исходного текста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Экзаменуемый (в той или иной форме в любой из частей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сочинения) верно сформулировал одну из проблем исходного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текста.</w:t>
            </w:r>
          </w:p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Фактических ошибок, связанных с пониманием и</w:t>
            </w:r>
          </w:p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формулировкой проблемы, нет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  <w:r w:rsidR="00E847D6">
              <w:rPr>
                <w:rFonts w:ascii="Times New Roman" w:hAnsi="Times New Roman" w:cs="Times New Roman"/>
                <w:sz w:val="28"/>
                <w:szCs w:val="28"/>
              </w:rPr>
              <w:t xml:space="preserve"> -366 чел. 98,1%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Экзаменуемый не смог верно сформулировать ни одну из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проблем исходного текста.</w:t>
            </w:r>
          </w:p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*Если экзаменуемый не сформулировал или</w:t>
            </w:r>
          </w:p>
          <w:p w:rsidR="00107727" w:rsidRPr="00BE1FD7" w:rsidRDefault="00107727" w:rsidP="00EC1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сформулировал неверно (в той или иной форме в любой</w:t>
            </w:r>
            <w:r w:rsidR="00EC12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 частей сочинения) одну из проблем исходного текста, то</w:t>
            </w:r>
            <w:r w:rsidR="00EC12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такая работа по критериям К1–К4 оценивается 0 баллов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  <w:r w:rsidR="00E847D6">
              <w:rPr>
                <w:rFonts w:ascii="Times New Roman" w:hAnsi="Times New Roman" w:cs="Times New Roman"/>
                <w:sz w:val="28"/>
                <w:szCs w:val="28"/>
              </w:rPr>
              <w:t>- 7</w:t>
            </w:r>
            <w:r w:rsidR="002014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47D6">
              <w:rPr>
                <w:rFonts w:ascii="Times New Roman" w:hAnsi="Times New Roman" w:cs="Times New Roman"/>
                <w:sz w:val="28"/>
                <w:szCs w:val="28"/>
              </w:rPr>
              <w:t>чел. 1,9%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К2</w:t>
            </w:r>
          </w:p>
        </w:tc>
        <w:tc>
          <w:tcPr>
            <w:tcW w:w="6950" w:type="dxa"/>
          </w:tcPr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Комментарий к сформированной проблеме исходного текста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Сформулированная экзаменуемым проблема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прокомментирована с опорой на исходный текст.</w:t>
            </w:r>
          </w:p>
          <w:p w:rsidR="00107727" w:rsidRPr="00BE1FD7" w:rsidRDefault="00107727" w:rsidP="00EC1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Фактических ошибок, связанных с пониманием проблемы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исходного текста, в комментариях нет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  <w:r w:rsidR="00E847D6">
              <w:rPr>
                <w:rFonts w:ascii="Times New Roman" w:hAnsi="Times New Roman" w:cs="Times New Roman"/>
                <w:sz w:val="28"/>
                <w:szCs w:val="28"/>
              </w:rPr>
              <w:t>- 178 чел. 47,7%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BE1FD7" w:rsidRDefault="00107727" w:rsidP="00EC1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Сформулированная экзаменуемым проблема исходного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текста прокомментирована с опорой на исходный текст,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в комментариях допущена одна фактическая ошибка,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связанная с пониманием исходного текста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 w:rsidR="00E847D6">
              <w:rPr>
                <w:rFonts w:ascii="Times New Roman" w:hAnsi="Times New Roman" w:cs="Times New Roman"/>
                <w:sz w:val="28"/>
                <w:szCs w:val="28"/>
              </w:rPr>
              <w:t xml:space="preserve"> – 163 чел.</w:t>
            </w:r>
            <w:r w:rsidR="002014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47D6">
              <w:rPr>
                <w:rFonts w:ascii="Times New Roman" w:hAnsi="Times New Roman" w:cs="Times New Roman"/>
                <w:sz w:val="28"/>
                <w:szCs w:val="28"/>
              </w:rPr>
              <w:t>43,7%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Сформулированная экзам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енуемым проблема не прокомменти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рована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Или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прокомментирована без опоры на исходный текст,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или</w:t>
            </w:r>
            <w:r w:rsidR="00EC12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в комментариях допущено более одной фактической ошибки,</w:t>
            </w:r>
          </w:p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связанной с пониманием исходного текста,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или</w:t>
            </w:r>
          </w:p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прокомментирована другая, не сформулированная</w:t>
            </w:r>
          </w:p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экзаменуемым проблема,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или</w:t>
            </w:r>
          </w:p>
          <w:p w:rsidR="00107727" w:rsidRPr="00BE1FD7" w:rsidRDefault="00107727" w:rsidP="00EC1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в качестве комментариев дан простой пересказ текста или его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фрагмента,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или</w:t>
            </w:r>
            <w:r w:rsidR="00EC12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в качестве комментариев цитируется большой фрагмент исходного текста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  <w:r w:rsidR="00E847D6">
              <w:rPr>
                <w:rFonts w:ascii="Times New Roman" w:hAnsi="Times New Roman" w:cs="Times New Roman"/>
                <w:sz w:val="28"/>
                <w:szCs w:val="28"/>
              </w:rPr>
              <w:t xml:space="preserve"> – 32</w:t>
            </w:r>
            <w:r w:rsidR="002014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47D6">
              <w:rPr>
                <w:rFonts w:ascii="Times New Roman" w:hAnsi="Times New Roman" w:cs="Times New Roman"/>
                <w:sz w:val="28"/>
                <w:szCs w:val="28"/>
              </w:rPr>
              <w:t>чел. 8,6%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3C05C2" w:rsidRDefault="00107727" w:rsidP="001077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5C2">
              <w:rPr>
                <w:rFonts w:ascii="Times New Roman" w:hAnsi="Times New Roman" w:cs="Times New Roman"/>
                <w:b/>
                <w:sz w:val="28"/>
                <w:szCs w:val="28"/>
              </w:rPr>
              <w:t>К3</w:t>
            </w:r>
          </w:p>
        </w:tc>
        <w:tc>
          <w:tcPr>
            <w:tcW w:w="6950" w:type="dxa"/>
          </w:tcPr>
          <w:p w:rsidR="00107727" w:rsidRPr="003C05C2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5C2">
              <w:rPr>
                <w:rFonts w:ascii="Times New Roman" w:hAnsi="Times New Roman" w:cs="Times New Roman"/>
                <w:b/>
                <w:sz w:val="28"/>
                <w:szCs w:val="28"/>
              </w:rPr>
              <w:t>Отражение позиции автора исходного текста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Экзаменуемый верно сформулировал позицию автора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(рассказчика) исходного текста по прокомментированной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проблеме.</w:t>
            </w:r>
          </w:p>
          <w:p w:rsidR="00107727" w:rsidRPr="00BE1FD7" w:rsidRDefault="00107727" w:rsidP="00EC1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Фактических ошибок, связанных с пониманием позиции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автора исходного текста, нет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  <w:r w:rsidR="00E847D6">
              <w:rPr>
                <w:rFonts w:ascii="Times New Roman" w:hAnsi="Times New Roman" w:cs="Times New Roman"/>
                <w:sz w:val="28"/>
                <w:szCs w:val="28"/>
              </w:rPr>
              <w:t>- 356</w:t>
            </w:r>
            <w:r w:rsidR="002014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47D6">
              <w:rPr>
                <w:rFonts w:ascii="Times New Roman" w:hAnsi="Times New Roman" w:cs="Times New Roman"/>
                <w:sz w:val="28"/>
                <w:szCs w:val="28"/>
              </w:rPr>
              <w:t>чел. 95,4%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Позиция автора исходного текста экзаменуемым</w:t>
            </w:r>
          </w:p>
          <w:p w:rsidR="00107727" w:rsidRPr="00BE1FD7" w:rsidRDefault="00107727" w:rsidP="00EC1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сформулирована неверно,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или</w:t>
            </w:r>
            <w:r w:rsidR="00EC12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позиция автора исходного текста не сформулирована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  <w:r w:rsidR="00E847D6">
              <w:rPr>
                <w:rFonts w:ascii="Times New Roman" w:hAnsi="Times New Roman" w:cs="Times New Roman"/>
                <w:sz w:val="28"/>
                <w:szCs w:val="28"/>
              </w:rPr>
              <w:t>- 17</w:t>
            </w:r>
            <w:r w:rsidR="002014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47D6">
              <w:rPr>
                <w:rFonts w:ascii="Times New Roman" w:hAnsi="Times New Roman" w:cs="Times New Roman"/>
                <w:sz w:val="28"/>
                <w:szCs w:val="28"/>
              </w:rPr>
              <w:t>чел. 4,6%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3C05C2" w:rsidRDefault="00107727" w:rsidP="001077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5C2">
              <w:rPr>
                <w:rFonts w:ascii="Times New Roman" w:hAnsi="Times New Roman" w:cs="Times New Roman"/>
                <w:b/>
                <w:sz w:val="28"/>
                <w:szCs w:val="28"/>
              </w:rPr>
              <w:t>К4</w:t>
            </w:r>
          </w:p>
        </w:tc>
        <w:tc>
          <w:tcPr>
            <w:tcW w:w="6950" w:type="dxa"/>
          </w:tcPr>
          <w:p w:rsidR="00107727" w:rsidRPr="00BE1FD7" w:rsidRDefault="00107727" w:rsidP="00EC1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Аргументация экзаменуемым собственного мнения по</w:t>
            </w:r>
            <w:r w:rsidR="00EC12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проблеме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Экзаменуемый выразил своё мнение по сформулированной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им проблеме, поставленной автором текста (согласившись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или не согласившись с позицией автора), аргументировал его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привёл не менее 2 аргументов, один из которых взят</w:t>
            </w:r>
            <w:r w:rsidR="00EC12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 художественной, публицистической или научной</w:t>
            </w:r>
          </w:p>
          <w:p w:rsidR="00107727" w:rsidRPr="00BE1FD7" w:rsidRDefault="00107727" w:rsidP="00EC1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литературы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  <w:r w:rsidR="00E847D6">
              <w:rPr>
                <w:rFonts w:ascii="Times New Roman" w:hAnsi="Times New Roman" w:cs="Times New Roman"/>
                <w:sz w:val="28"/>
                <w:szCs w:val="28"/>
              </w:rPr>
              <w:t xml:space="preserve"> – 197 чел. 52,8%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BE1FD7" w:rsidRDefault="00107727" w:rsidP="00EC1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Экзаменуемый выразил своё мнение по сформулированной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им проблеме, поставленной автором текста (согласившись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или не согласившись с позицией автора), аргументировал его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 xml:space="preserve">(привёл </w:t>
            </w: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не менее 2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аргументов, опираясь на знания,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жизненный опыт),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или</w:t>
            </w:r>
            <w:r w:rsidR="00EC12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привёл только один аргумент из художественной,</w:t>
            </w:r>
            <w:r w:rsidR="00EC12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публицистической или научной литературы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  <w:r w:rsidR="00E847D6">
              <w:rPr>
                <w:rFonts w:ascii="Times New Roman" w:hAnsi="Times New Roman" w:cs="Times New Roman"/>
                <w:sz w:val="28"/>
                <w:szCs w:val="28"/>
              </w:rPr>
              <w:t>- 110</w:t>
            </w:r>
            <w:r w:rsidR="002014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47D6">
              <w:rPr>
                <w:rFonts w:ascii="Times New Roman" w:hAnsi="Times New Roman" w:cs="Times New Roman"/>
                <w:sz w:val="28"/>
                <w:szCs w:val="28"/>
              </w:rPr>
              <w:t>чел. 29,5%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BE1FD7" w:rsidRDefault="00107727" w:rsidP="00EC1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Экзаменуемый выразил своё мнение по сформулированной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им проблеме, поставленной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автором текста (согласившись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или не согласившись с позицией автора), аргументировал его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(привёл один аргумент), опираясь на знания, жизненный опыт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 w:rsidR="00E847D6">
              <w:rPr>
                <w:rFonts w:ascii="Times New Roman" w:hAnsi="Times New Roman" w:cs="Times New Roman"/>
                <w:sz w:val="28"/>
                <w:szCs w:val="28"/>
              </w:rPr>
              <w:t>- 47</w:t>
            </w:r>
            <w:r w:rsidR="002014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47D6">
              <w:rPr>
                <w:rFonts w:ascii="Times New Roman" w:hAnsi="Times New Roman" w:cs="Times New Roman"/>
                <w:sz w:val="28"/>
                <w:szCs w:val="28"/>
              </w:rPr>
              <w:t>чел. 12,6%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BE1FD7" w:rsidRDefault="00107727" w:rsidP="00EC1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Экзаменуемый сформулировал своё мнение по проблеме,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поставленной автором текста (согласившись или не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 xml:space="preserve">согласившись с позицией автора), </w:t>
            </w: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 не привёл аргументов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или</w:t>
            </w:r>
            <w:r w:rsidR="00EC12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мнение экзаменуемого заявлено лишь формально (</w:t>
            </w:r>
            <w:proofErr w:type="gramStart"/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например</w:t>
            </w:r>
            <w:proofErr w:type="gramEnd"/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«Я согласен / не согласен с автором»),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или</w:t>
            </w:r>
            <w:r w:rsidR="00EC12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мнение экзаменуемого вообще не отражено в работе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  <w:r w:rsidR="00E847D6">
              <w:rPr>
                <w:rFonts w:ascii="Times New Roman" w:hAnsi="Times New Roman" w:cs="Times New Roman"/>
                <w:sz w:val="28"/>
                <w:szCs w:val="28"/>
              </w:rPr>
              <w:t>- 19 чел.5,1%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EC12C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12C7">
              <w:rPr>
                <w:rFonts w:ascii="Times New Roman" w:hAnsi="Times New Roman" w:cs="Times New Roman"/>
                <w:b/>
                <w:sz w:val="28"/>
                <w:szCs w:val="28"/>
              </w:rPr>
              <w:t>Речевое оформление сочинения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727" w:rsidRPr="00BE1FD7" w:rsidTr="00EC12C7">
        <w:tc>
          <w:tcPr>
            <w:tcW w:w="700" w:type="dxa"/>
          </w:tcPr>
          <w:p w:rsidR="00107727" w:rsidRPr="003C05C2" w:rsidRDefault="00107727" w:rsidP="001077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5C2">
              <w:rPr>
                <w:rFonts w:ascii="Times New Roman" w:hAnsi="Times New Roman" w:cs="Times New Roman"/>
                <w:b/>
                <w:sz w:val="28"/>
                <w:szCs w:val="28"/>
              </w:rPr>
              <w:t>К5</w:t>
            </w:r>
          </w:p>
        </w:tc>
        <w:tc>
          <w:tcPr>
            <w:tcW w:w="6950" w:type="dxa"/>
          </w:tcPr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Смысловая цельность, речевая связность и</w:t>
            </w:r>
          </w:p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последовательность изложения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 xml:space="preserve">цельностью, речевой связностью и 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оследовательностью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изложения:</w:t>
            </w:r>
          </w:p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– логические ошибки отсутствуют, последовательность</w:t>
            </w:r>
          </w:p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изложения не нарушена;</w:t>
            </w:r>
          </w:p>
          <w:p w:rsidR="00107727" w:rsidRPr="00BE1FD7" w:rsidRDefault="00107727" w:rsidP="00EC1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– в работе нет нарушений абзацного членения текста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  <w:r w:rsidR="00E847D6">
              <w:rPr>
                <w:rFonts w:ascii="Times New Roman" w:hAnsi="Times New Roman" w:cs="Times New Roman"/>
                <w:sz w:val="28"/>
                <w:szCs w:val="28"/>
              </w:rPr>
              <w:t>- 222</w:t>
            </w:r>
            <w:r w:rsidR="002014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47D6">
              <w:rPr>
                <w:rFonts w:ascii="Times New Roman" w:hAnsi="Times New Roman" w:cs="Times New Roman"/>
                <w:sz w:val="28"/>
                <w:szCs w:val="28"/>
              </w:rPr>
              <w:t>чел. 59,5%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Работа экзаменуемого характеризуется смысловой</w:t>
            </w:r>
          </w:p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цельностью, связностью и последовательностью изложения,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</w:t>
            </w:r>
            <w:r w:rsidR="00EC12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допущена одна логическая ошибка,</w:t>
            </w:r>
          </w:p>
          <w:p w:rsidR="00107727" w:rsidRPr="00BE1FD7" w:rsidRDefault="00107727" w:rsidP="00EC1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и/или</w:t>
            </w:r>
            <w:r w:rsidR="00EC12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в работе имеется одно нарушение абзацного членения текста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  <w:r w:rsidR="002014FF">
              <w:rPr>
                <w:rFonts w:ascii="Times New Roman" w:hAnsi="Times New Roman" w:cs="Times New Roman"/>
                <w:sz w:val="28"/>
                <w:szCs w:val="28"/>
              </w:rPr>
              <w:t>- 145 чел. 38,9%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BE1FD7" w:rsidRDefault="00107727" w:rsidP="00EC1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В работе экзаменуемого просматривается коммуникативный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замысел,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</w:t>
            </w:r>
            <w:r w:rsidR="00EC12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допущено более одной логической ошибки,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и/или</w:t>
            </w:r>
            <w:r w:rsidR="00EC12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имеется два случая нарушения абзацного членения текста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  <w:r w:rsidR="002014FF">
              <w:rPr>
                <w:rFonts w:ascii="Times New Roman" w:hAnsi="Times New Roman" w:cs="Times New Roman"/>
                <w:sz w:val="28"/>
                <w:szCs w:val="28"/>
              </w:rPr>
              <w:t>- 6 чел. 1,6%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3C05C2" w:rsidRDefault="00107727" w:rsidP="001077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5C2">
              <w:rPr>
                <w:rFonts w:ascii="Times New Roman" w:hAnsi="Times New Roman" w:cs="Times New Roman"/>
                <w:b/>
                <w:sz w:val="28"/>
                <w:szCs w:val="28"/>
              </w:rPr>
              <w:t>К6</w:t>
            </w:r>
          </w:p>
        </w:tc>
        <w:tc>
          <w:tcPr>
            <w:tcW w:w="6950" w:type="dxa"/>
          </w:tcPr>
          <w:p w:rsidR="00107727" w:rsidRPr="003C05C2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5C2">
              <w:rPr>
                <w:rFonts w:ascii="Times New Roman" w:hAnsi="Times New Roman" w:cs="Times New Roman"/>
                <w:b/>
                <w:sz w:val="28"/>
                <w:szCs w:val="28"/>
              </w:rPr>
              <w:t>Точность и выразительность речи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Работа экзаменуемого характеризуется точностью выражения</w:t>
            </w:r>
            <w:r w:rsidR="00EC1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мысли, разнообразием грамматического строя речи.</w:t>
            </w:r>
          </w:p>
          <w:p w:rsidR="00107727" w:rsidRPr="00BE1FD7" w:rsidRDefault="00107727" w:rsidP="00EC1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*Высший балл по этому критерию экзаменуемый получает</w:t>
            </w:r>
            <w:r w:rsidR="00EC12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только в случае, если высший балл получен по критерию К10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  <w:r w:rsidR="002014FF">
              <w:rPr>
                <w:rFonts w:ascii="Times New Roman" w:hAnsi="Times New Roman" w:cs="Times New Roman"/>
                <w:sz w:val="28"/>
                <w:szCs w:val="28"/>
              </w:rPr>
              <w:t>- 106 чел. 29,2%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BE1FD7" w:rsidRDefault="00107727" w:rsidP="00C72A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Работа экзаменуемого характеризуется точностью выражения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мысли,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</w:t>
            </w:r>
            <w:r w:rsidR="00C72A3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прослеживается однообразие грамматического строя речи,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или</w:t>
            </w:r>
            <w:r w:rsidR="00C72A3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работа экзаменуемого характеризуется разнообразием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грамматического строя речи,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</w:t>
            </w:r>
            <w:r w:rsidR="00C72A3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есть нарушения точности выражения мысли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 w:rsidR="002014FF">
              <w:rPr>
                <w:rFonts w:ascii="Times New Roman" w:hAnsi="Times New Roman" w:cs="Times New Roman"/>
                <w:sz w:val="28"/>
                <w:szCs w:val="28"/>
              </w:rPr>
              <w:t>- 260 чел. 69,7%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Работа экзаменуемого отличается бедностью словаря и</w:t>
            </w:r>
          </w:p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однообразием грамматического строя речи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  <w:r w:rsidR="002014FF">
              <w:rPr>
                <w:rFonts w:ascii="Times New Roman" w:hAnsi="Times New Roman" w:cs="Times New Roman"/>
                <w:sz w:val="28"/>
                <w:szCs w:val="28"/>
              </w:rPr>
              <w:t>- 4 чел. 1,1%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3C05C2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5C2">
              <w:rPr>
                <w:rFonts w:ascii="Times New Roman" w:hAnsi="Times New Roman" w:cs="Times New Roman"/>
                <w:b/>
                <w:sz w:val="28"/>
                <w:szCs w:val="28"/>
              </w:rPr>
              <w:t>Грамотность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К7</w:t>
            </w:r>
          </w:p>
        </w:tc>
        <w:tc>
          <w:tcPr>
            <w:tcW w:w="6950" w:type="dxa"/>
          </w:tcPr>
          <w:p w:rsidR="00107727" w:rsidRPr="003C05C2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5C2">
              <w:rPr>
                <w:rFonts w:ascii="Times New Roman" w:hAnsi="Times New Roman" w:cs="Times New Roman"/>
                <w:b/>
                <w:sz w:val="28"/>
                <w:szCs w:val="28"/>
              </w:rPr>
              <w:t>Соблюдение орфографических норм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BE1FD7" w:rsidRDefault="00107727" w:rsidP="00C72A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 xml:space="preserve">орфографических ошибок нет (или одна негрубая ошибка) 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  <w:r w:rsidR="002014FF">
              <w:rPr>
                <w:rFonts w:ascii="Times New Roman" w:hAnsi="Times New Roman" w:cs="Times New Roman"/>
                <w:sz w:val="28"/>
                <w:szCs w:val="28"/>
              </w:rPr>
              <w:t>- 144 чел. 38,6%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 xml:space="preserve">допущено не более двух ошибок </w:t>
            </w:r>
          </w:p>
          <w:p w:rsidR="00107727" w:rsidRPr="00BE1FD7" w:rsidRDefault="00107727" w:rsidP="00C72A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 xml:space="preserve">ошибки 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  <w:r w:rsidR="002014FF">
              <w:rPr>
                <w:rFonts w:ascii="Times New Roman" w:hAnsi="Times New Roman" w:cs="Times New Roman"/>
                <w:sz w:val="28"/>
                <w:szCs w:val="28"/>
              </w:rPr>
              <w:t xml:space="preserve"> – 145 чел. 38,9%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допущено три-четыре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  <w:r w:rsidR="002014FF">
              <w:rPr>
                <w:rFonts w:ascii="Times New Roman" w:hAnsi="Times New Roman" w:cs="Times New Roman"/>
                <w:sz w:val="28"/>
                <w:szCs w:val="28"/>
              </w:rPr>
              <w:t xml:space="preserve"> – 58 чел. 15,5%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допущено более четырёх ошибок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  <w:r w:rsidR="002014FF">
              <w:rPr>
                <w:rFonts w:ascii="Times New Roman" w:hAnsi="Times New Roman" w:cs="Times New Roman"/>
                <w:sz w:val="28"/>
                <w:szCs w:val="28"/>
              </w:rPr>
              <w:t xml:space="preserve"> – 26 чел. 7%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3C05C2" w:rsidRDefault="00107727" w:rsidP="001077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5C2">
              <w:rPr>
                <w:rFonts w:ascii="Times New Roman" w:hAnsi="Times New Roman" w:cs="Times New Roman"/>
                <w:b/>
                <w:sz w:val="28"/>
                <w:szCs w:val="28"/>
              </w:rPr>
              <w:t>К8</w:t>
            </w:r>
          </w:p>
        </w:tc>
        <w:tc>
          <w:tcPr>
            <w:tcW w:w="6950" w:type="dxa"/>
          </w:tcPr>
          <w:p w:rsidR="00107727" w:rsidRPr="003C05C2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5C2">
              <w:rPr>
                <w:rFonts w:ascii="Times New Roman" w:hAnsi="Times New Roman" w:cs="Times New Roman"/>
                <w:b/>
                <w:sz w:val="28"/>
                <w:szCs w:val="28"/>
              </w:rPr>
              <w:t>Соблюдение пунктуационных норм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BE1FD7" w:rsidRDefault="00107727" w:rsidP="00C72A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пунктуационных ошибок нет (или допущена одна негрубая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ошибка)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  <w:r w:rsidR="002014FF">
              <w:rPr>
                <w:rFonts w:ascii="Times New Roman" w:hAnsi="Times New Roman" w:cs="Times New Roman"/>
                <w:sz w:val="28"/>
                <w:szCs w:val="28"/>
              </w:rPr>
              <w:t xml:space="preserve"> – 95 чел. 25,5%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 xml:space="preserve">допущено одна – три ошибки 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  <w:r w:rsidR="002014FF">
              <w:rPr>
                <w:rFonts w:ascii="Times New Roman" w:hAnsi="Times New Roman" w:cs="Times New Roman"/>
                <w:sz w:val="28"/>
                <w:szCs w:val="28"/>
              </w:rPr>
              <w:t xml:space="preserve"> – 147 чел. 39,4%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 xml:space="preserve">допущено четыре-пять ошибок 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 w:rsidR="002014FF">
              <w:rPr>
                <w:rFonts w:ascii="Times New Roman" w:hAnsi="Times New Roman" w:cs="Times New Roman"/>
                <w:sz w:val="28"/>
                <w:szCs w:val="28"/>
              </w:rPr>
              <w:t>- 81 чел. 21,7%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 xml:space="preserve">допущено более пяти ошибок 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  <w:r w:rsidR="002014FF">
              <w:rPr>
                <w:rFonts w:ascii="Times New Roman" w:hAnsi="Times New Roman" w:cs="Times New Roman"/>
                <w:sz w:val="28"/>
                <w:szCs w:val="28"/>
              </w:rPr>
              <w:t xml:space="preserve"> – 50 чел. 13,4%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К9</w:t>
            </w:r>
          </w:p>
        </w:tc>
        <w:tc>
          <w:tcPr>
            <w:tcW w:w="6950" w:type="dxa"/>
          </w:tcPr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Соблюдение языковых норм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 xml:space="preserve">грамматических ошибок нет 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  <w:r w:rsidR="002014FF">
              <w:rPr>
                <w:rFonts w:ascii="Times New Roman" w:hAnsi="Times New Roman" w:cs="Times New Roman"/>
                <w:sz w:val="28"/>
                <w:szCs w:val="28"/>
              </w:rPr>
              <w:t xml:space="preserve"> – 139 чел. 37,3%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 xml:space="preserve">допущено одна-две ошибки 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 w:rsidR="002014FF">
              <w:rPr>
                <w:rFonts w:ascii="Times New Roman" w:hAnsi="Times New Roman" w:cs="Times New Roman"/>
                <w:sz w:val="28"/>
                <w:szCs w:val="28"/>
              </w:rPr>
              <w:t xml:space="preserve"> – 193 чел. 51,7%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допущено более двух ошибок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  <w:r w:rsidR="002014FF">
              <w:rPr>
                <w:rFonts w:ascii="Times New Roman" w:hAnsi="Times New Roman" w:cs="Times New Roman"/>
                <w:sz w:val="28"/>
                <w:szCs w:val="28"/>
              </w:rPr>
              <w:t xml:space="preserve"> – 41 чел. 11%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3C05C2" w:rsidRDefault="00107727" w:rsidP="001077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5C2">
              <w:rPr>
                <w:rFonts w:ascii="Times New Roman" w:hAnsi="Times New Roman" w:cs="Times New Roman"/>
                <w:b/>
                <w:sz w:val="28"/>
                <w:szCs w:val="28"/>
              </w:rPr>
              <w:t>К10</w:t>
            </w:r>
          </w:p>
        </w:tc>
        <w:tc>
          <w:tcPr>
            <w:tcW w:w="6950" w:type="dxa"/>
          </w:tcPr>
          <w:p w:rsidR="00107727" w:rsidRPr="00BE1FD7" w:rsidRDefault="00107727" w:rsidP="00C72A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Соблюдение речевых норм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BE1FD7" w:rsidRDefault="00107727" w:rsidP="00C72A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 xml:space="preserve">допущено не более одной речевой ошибки 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  <w:r w:rsidR="002014FF">
              <w:rPr>
                <w:rFonts w:ascii="Times New Roman" w:hAnsi="Times New Roman" w:cs="Times New Roman"/>
                <w:sz w:val="28"/>
                <w:szCs w:val="28"/>
              </w:rPr>
              <w:t>- 134 чел. 36%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BE1FD7" w:rsidRDefault="00107727" w:rsidP="00C72A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 xml:space="preserve">допущено две-три ошибки 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 w:rsidR="002014FF">
              <w:rPr>
                <w:rFonts w:ascii="Times New Roman" w:hAnsi="Times New Roman" w:cs="Times New Roman"/>
                <w:sz w:val="28"/>
                <w:szCs w:val="28"/>
              </w:rPr>
              <w:t xml:space="preserve"> – 209 чел. 56,0%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BE1FD7" w:rsidRDefault="00107727" w:rsidP="00C72A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 xml:space="preserve">допущено более трёх ошибок 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  <w:r w:rsidR="002014FF">
              <w:rPr>
                <w:rFonts w:ascii="Times New Roman" w:hAnsi="Times New Roman" w:cs="Times New Roman"/>
                <w:sz w:val="28"/>
                <w:szCs w:val="28"/>
              </w:rPr>
              <w:t xml:space="preserve"> – 30 чел. 8%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К11</w:t>
            </w:r>
          </w:p>
        </w:tc>
        <w:tc>
          <w:tcPr>
            <w:tcW w:w="6950" w:type="dxa"/>
          </w:tcPr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Соблюдение этических норм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BE1FD7" w:rsidRDefault="00107727" w:rsidP="00C72A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 xml:space="preserve">этические ошибки в работе отсутствуют 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  <w:r w:rsidR="002014FF">
              <w:rPr>
                <w:rFonts w:ascii="Times New Roman" w:hAnsi="Times New Roman" w:cs="Times New Roman"/>
                <w:sz w:val="28"/>
                <w:szCs w:val="28"/>
              </w:rPr>
              <w:t xml:space="preserve"> – 368 чел. 98,6%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допущены этические ошибки (одна и более)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  <w:r w:rsidR="002014FF">
              <w:rPr>
                <w:rFonts w:ascii="Times New Roman" w:hAnsi="Times New Roman" w:cs="Times New Roman"/>
                <w:sz w:val="28"/>
                <w:szCs w:val="28"/>
              </w:rPr>
              <w:t xml:space="preserve"> – 5 чел. 1,3%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К12</w:t>
            </w:r>
          </w:p>
        </w:tc>
        <w:tc>
          <w:tcPr>
            <w:tcW w:w="6950" w:type="dxa"/>
          </w:tcPr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Соблюдение </w:t>
            </w:r>
            <w:proofErr w:type="spellStart"/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фактологической</w:t>
            </w:r>
            <w:proofErr w:type="spellEnd"/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точности в фоновом</w:t>
            </w:r>
          </w:p>
          <w:p w:rsidR="00107727" w:rsidRPr="00BE1FD7" w:rsidRDefault="00107727" w:rsidP="00C72A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материале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фактические ошибки в фоновом материале отсутствуют</w:t>
            </w:r>
          </w:p>
          <w:p w:rsidR="00107727" w:rsidRPr="00BE1FD7" w:rsidRDefault="00107727" w:rsidP="001077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  <w:r w:rsidR="002014FF">
              <w:rPr>
                <w:rFonts w:ascii="Times New Roman" w:hAnsi="Times New Roman" w:cs="Times New Roman"/>
                <w:sz w:val="28"/>
                <w:szCs w:val="28"/>
              </w:rPr>
              <w:t xml:space="preserve"> – 328 чел. 88%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BE1FD7" w:rsidRDefault="00107727" w:rsidP="00C72A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допущены фактические ошибки (одна и более) в фоновом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материале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  <w:r w:rsidR="002014FF">
              <w:rPr>
                <w:rFonts w:ascii="Times New Roman" w:hAnsi="Times New Roman" w:cs="Times New Roman"/>
                <w:sz w:val="28"/>
                <w:szCs w:val="28"/>
              </w:rPr>
              <w:t xml:space="preserve"> – 45 чел. 12,0%</w:t>
            </w:r>
          </w:p>
        </w:tc>
      </w:tr>
      <w:tr w:rsidR="00107727" w:rsidRPr="00BE1FD7" w:rsidTr="00EC12C7">
        <w:tc>
          <w:tcPr>
            <w:tcW w:w="70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50" w:type="dxa"/>
          </w:tcPr>
          <w:p w:rsidR="00107727" w:rsidRPr="00BE1FD7" w:rsidRDefault="00107727" w:rsidP="00C72A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 за всю письменную работу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sz w:val="28"/>
                <w:szCs w:val="28"/>
              </w:rPr>
              <w:t>(К1–К12)</w:t>
            </w:r>
            <w:r w:rsidR="00C72A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1F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410" w:type="dxa"/>
          </w:tcPr>
          <w:p w:rsidR="00107727" w:rsidRPr="00BE1FD7" w:rsidRDefault="00107727" w:rsidP="001077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2A39" w:rsidRDefault="00C72A39" w:rsidP="000463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72A39" w:rsidRDefault="000463F0" w:rsidP="000463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>При оценке грамотности (К7–К10) следует учитывать объём</w:t>
      </w:r>
      <w:r w:rsidR="00C72A39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сочинения</w:t>
      </w:r>
      <w:r w:rsidR="00C72A39">
        <w:rPr>
          <w:rFonts w:ascii="Times New Roman" w:hAnsi="Times New Roman" w:cs="Times New Roman"/>
          <w:sz w:val="28"/>
          <w:szCs w:val="28"/>
        </w:rPr>
        <w:t>:</w:t>
      </w:r>
    </w:p>
    <w:p w:rsidR="00C72A39" w:rsidRDefault="000463F0" w:rsidP="000463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>1. Указанные в таблице нормы оценивания разработаны для</w:t>
      </w:r>
      <w:r w:rsidR="00C72A39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сочинения объёмом в 150–300 слов</w:t>
      </w:r>
      <w:r w:rsidR="00C72A39">
        <w:rPr>
          <w:rFonts w:ascii="Times New Roman" w:hAnsi="Times New Roman" w:cs="Times New Roman"/>
          <w:sz w:val="28"/>
          <w:szCs w:val="28"/>
        </w:rPr>
        <w:t>.</w:t>
      </w:r>
    </w:p>
    <w:p w:rsidR="000463F0" w:rsidRPr="00BE1FD7" w:rsidRDefault="000463F0" w:rsidP="000463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>2.Если в сочинении менее 70 слов, то такая работа не засчитывается</w:t>
      </w:r>
    </w:p>
    <w:p w:rsidR="000463F0" w:rsidRPr="00BE1FD7" w:rsidRDefault="000463F0" w:rsidP="000463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>и оценивается 0 баллов, задание считается невыполненным.</w:t>
      </w:r>
    </w:p>
    <w:p w:rsidR="000463F0" w:rsidRPr="00BE1FD7" w:rsidRDefault="000463F0" w:rsidP="000463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>При оценке сочинения объёмом от 70 до 150 слов число допустимых</w:t>
      </w:r>
    </w:p>
    <w:p w:rsidR="000463F0" w:rsidRPr="00BE1FD7" w:rsidRDefault="000463F0" w:rsidP="000463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 xml:space="preserve">ошибок четырёх видов (К7–К10) уменьшается. </w:t>
      </w:r>
      <w:r w:rsidRPr="00BE1FD7">
        <w:rPr>
          <w:rFonts w:ascii="Times New Roman" w:hAnsi="Times New Roman" w:cs="Times New Roman"/>
          <w:b/>
          <w:bCs/>
          <w:sz w:val="28"/>
          <w:szCs w:val="28"/>
        </w:rPr>
        <w:t>2 балла по этим критериям</w:t>
      </w:r>
    </w:p>
    <w:p w:rsidR="000463F0" w:rsidRPr="00BE1FD7" w:rsidRDefault="000463F0" w:rsidP="00C72A39">
      <w:pPr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b/>
          <w:bCs/>
          <w:sz w:val="28"/>
          <w:szCs w:val="28"/>
        </w:rPr>
        <w:t>ставится в следующих случаях:</w:t>
      </w:r>
      <w:r w:rsidR="00C72A3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К7 – орфографических ошибок нет (или допущена одна негрубая</w:t>
      </w:r>
      <w:r w:rsidR="00C72A39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ошибка);</w:t>
      </w:r>
      <w:r w:rsidR="00C72A39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К8 – пунктуационных ошибок нет (или допущена одна негрубая</w:t>
      </w:r>
    </w:p>
    <w:p w:rsidR="000463F0" w:rsidRPr="00BE1FD7" w:rsidRDefault="000463F0" w:rsidP="000463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>ошибка).</w:t>
      </w:r>
    </w:p>
    <w:p w:rsidR="000463F0" w:rsidRPr="00BE1FD7" w:rsidRDefault="000463F0" w:rsidP="000463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E1FD7">
        <w:rPr>
          <w:rFonts w:ascii="Times New Roman" w:hAnsi="Times New Roman" w:cs="Times New Roman"/>
          <w:b/>
          <w:bCs/>
          <w:sz w:val="28"/>
          <w:szCs w:val="28"/>
        </w:rPr>
        <w:t>1 балл по этим критериям ставится в следующих случаях:</w:t>
      </w:r>
    </w:p>
    <w:p w:rsidR="000463F0" w:rsidRPr="00BE1FD7" w:rsidRDefault="000463F0" w:rsidP="000463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>К7 – допущено не более двух ошибок;</w:t>
      </w:r>
    </w:p>
    <w:p w:rsidR="000463F0" w:rsidRPr="00BE1FD7" w:rsidRDefault="000463F0" w:rsidP="000463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>К8 – допущено одна – три ошибки;</w:t>
      </w:r>
    </w:p>
    <w:p w:rsidR="000463F0" w:rsidRPr="00BE1FD7" w:rsidRDefault="000463F0" w:rsidP="000463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>К9 – грамматических ошибок нет;</w:t>
      </w:r>
    </w:p>
    <w:p w:rsidR="000463F0" w:rsidRPr="00BE1FD7" w:rsidRDefault="000463F0" w:rsidP="000463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>К10 – допущено не более одной речевой ошибки.</w:t>
      </w:r>
    </w:p>
    <w:p w:rsidR="000463F0" w:rsidRPr="00BE1FD7" w:rsidRDefault="000463F0" w:rsidP="000463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>Высший балл по критериям К7–К12 за работу объёмом от 70 до</w:t>
      </w:r>
      <w:r w:rsidR="00C72A39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150 слов не ставится.</w:t>
      </w:r>
    </w:p>
    <w:p w:rsidR="000463F0" w:rsidRPr="00BE1FD7" w:rsidRDefault="000463F0" w:rsidP="000463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lastRenderedPageBreak/>
        <w:t>Если сочинение представляет собой пересказанный или полностью</w:t>
      </w:r>
      <w:r w:rsidR="00C72A39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 xml:space="preserve">переписанный исходный текст без каких </w:t>
      </w:r>
      <w:proofErr w:type="gramStart"/>
      <w:r w:rsidRPr="00BE1FD7">
        <w:rPr>
          <w:rFonts w:ascii="Times New Roman" w:hAnsi="Times New Roman" w:cs="Times New Roman"/>
          <w:sz w:val="28"/>
          <w:szCs w:val="28"/>
        </w:rPr>
        <w:t>бы</w:t>
      </w:r>
      <w:proofErr w:type="gramEnd"/>
      <w:r w:rsidRPr="00BE1FD7">
        <w:rPr>
          <w:rFonts w:ascii="Times New Roman" w:hAnsi="Times New Roman" w:cs="Times New Roman"/>
          <w:sz w:val="28"/>
          <w:szCs w:val="28"/>
        </w:rPr>
        <w:t xml:space="preserve"> то ни было комментариев, то</w:t>
      </w:r>
      <w:r w:rsidR="00C72A39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такая работа по всем аспектам проверки (К1−К12) оценивается 0 баллов.</w:t>
      </w:r>
      <w:r w:rsidR="00C72A39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Если в работе, представляющей собой переписанный или</w:t>
      </w:r>
      <w:r w:rsidR="00C72A39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пересказанный исходный текст, содержатся фрагменты текста</w:t>
      </w:r>
    </w:p>
    <w:p w:rsidR="000463F0" w:rsidRDefault="000463F0" w:rsidP="00C72A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>экзаменуемого, то при проверке учитывается только то количество слов,</w:t>
      </w:r>
      <w:r w:rsidR="00C72A39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которое принадлежит экзаменуемому. Работа, написанная без опоры на</w:t>
      </w:r>
      <w:r w:rsidR="00C72A39"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прочитанный текст (не по данному тексту), не оценивается.</w:t>
      </w:r>
    </w:p>
    <w:p w:rsidR="00A00D17" w:rsidRPr="00983C03" w:rsidRDefault="00A00D17" w:rsidP="00983C0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целом, учащиеся хорошо справились с сочинением: 98,1%  </w:t>
      </w:r>
      <w:r w:rsidRPr="00BE1FD7">
        <w:rPr>
          <w:rFonts w:ascii="Times New Roman" w:hAnsi="Times New Roman" w:cs="Times New Roman"/>
          <w:sz w:val="28"/>
          <w:szCs w:val="28"/>
        </w:rPr>
        <w:t xml:space="preserve"> верно сформулировал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E1FD7">
        <w:rPr>
          <w:rFonts w:ascii="Times New Roman" w:hAnsi="Times New Roman" w:cs="Times New Roman"/>
          <w:sz w:val="28"/>
          <w:szCs w:val="28"/>
        </w:rPr>
        <w:t xml:space="preserve"> одну из проблем исходного</w:t>
      </w:r>
      <w:r>
        <w:rPr>
          <w:rFonts w:ascii="Times New Roman" w:hAnsi="Times New Roman" w:cs="Times New Roman"/>
          <w:sz w:val="28"/>
          <w:szCs w:val="28"/>
        </w:rPr>
        <w:t xml:space="preserve"> текста, 47,7%   экзаменуемых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смогли  прокомментировать</w:t>
      </w:r>
      <w:proofErr w:type="gramEnd"/>
      <w:r w:rsidRPr="00BE1F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проблему с опорой на исходный текст и в комментариях не допустили фактических ошибок, </w:t>
      </w:r>
      <w:r w:rsidRPr="00BE1FD7">
        <w:rPr>
          <w:rFonts w:ascii="Times New Roman" w:hAnsi="Times New Roman" w:cs="Times New Roman"/>
          <w:sz w:val="28"/>
          <w:szCs w:val="28"/>
        </w:rPr>
        <w:t>связанных с пониманием проблемы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исходного текста</w:t>
      </w:r>
      <w:r>
        <w:rPr>
          <w:rFonts w:ascii="Times New Roman" w:hAnsi="Times New Roman" w:cs="Times New Roman"/>
          <w:sz w:val="28"/>
          <w:szCs w:val="28"/>
        </w:rPr>
        <w:t>, 43,7% допустили 1 фактическую ошибку, связанную</w:t>
      </w:r>
      <w:r w:rsidRPr="00BE1FD7">
        <w:rPr>
          <w:rFonts w:ascii="Times New Roman" w:hAnsi="Times New Roman" w:cs="Times New Roman"/>
          <w:sz w:val="28"/>
          <w:szCs w:val="28"/>
        </w:rPr>
        <w:t xml:space="preserve"> с пониманием проблемы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исходного текста</w:t>
      </w:r>
      <w:r>
        <w:rPr>
          <w:rFonts w:ascii="Times New Roman" w:hAnsi="Times New Roman" w:cs="Times New Roman"/>
          <w:sz w:val="28"/>
          <w:szCs w:val="28"/>
        </w:rPr>
        <w:t xml:space="preserve">. 95,4% учащихся правильно </w:t>
      </w:r>
      <w:r w:rsidRPr="00BE1FD7">
        <w:rPr>
          <w:rFonts w:ascii="Times New Roman" w:hAnsi="Times New Roman" w:cs="Times New Roman"/>
          <w:sz w:val="28"/>
          <w:szCs w:val="28"/>
        </w:rPr>
        <w:t>сформулировал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E1FD7">
        <w:rPr>
          <w:rFonts w:ascii="Times New Roman" w:hAnsi="Times New Roman" w:cs="Times New Roman"/>
          <w:sz w:val="28"/>
          <w:szCs w:val="28"/>
        </w:rPr>
        <w:t xml:space="preserve"> позицию автора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(рассказчика) исходного текста по прокомментированной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1FD7">
        <w:rPr>
          <w:rFonts w:ascii="Times New Roman" w:hAnsi="Times New Roman" w:cs="Times New Roman"/>
          <w:sz w:val="28"/>
          <w:szCs w:val="28"/>
        </w:rPr>
        <w:t>проблеме.</w:t>
      </w:r>
      <w:r w:rsidR="00983C03">
        <w:rPr>
          <w:rFonts w:ascii="Times New Roman" w:hAnsi="Times New Roman" w:cs="Times New Roman"/>
          <w:sz w:val="28"/>
          <w:szCs w:val="28"/>
        </w:rPr>
        <w:t xml:space="preserve"> 52,8% учащихся смогли привести </w:t>
      </w:r>
      <w:r w:rsidR="00983C03" w:rsidRPr="00983C03">
        <w:rPr>
          <w:rFonts w:ascii="Times New Roman" w:hAnsi="Times New Roman" w:cs="Times New Roman"/>
          <w:bCs/>
          <w:sz w:val="28"/>
          <w:szCs w:val="28"/>
        </w:rPr>
        <w:t>2 аргумента, один из которых взят из художественной, публицистической или научной</w:t>
      </w:r>
      <w:r w:rsidR="00983C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3C03" w:rsidRPr="00983C03">
        <w:rPr>
          <w:rFonts w:ascii="Times New Roman" w:hAnsi="Times New Roman" w:cs="Times New Roman"/>
          <w:bCs/>
          <w:sz w:val="28"/>
          <w:szCs w:val="28"/>
        </w:rPr>
        <w:t>литературы</w:t>
      </w:r>
      <w:r w:rsidR="00983C03">
        <w:rPr>
          <w:rFonts w:ascii="Times New Roman" w:hAnsi="Times New Roman" w:cs="Times New Roman"/>
          <w:sz w:val="28"/>
          <w:szCs w:val="28"/>
        </w:rPr>
        <w:t xml:space="preserve">, около 30% смогли привести 1 аргумент из художественной литературы, 5,1% не привели аргументов, только выразили своё согласие с позицией автора. С речевым оформлением сочинения не справились только 1,6% учащихся, допустили 2 и более логические ошибки, нарушив тем самым целостность построения высказывания. 98,9% </w:t>
      </w:r>
      <w:proofErr w:type="gramStart"/>
      <w:r w:rsidR="00983C03">
        <w:rPr>
          <w:rFonts w:ascii="Times New Roman" w:hAnsi="Times New Roman" w:cs="Times New Roman"/>
          <w:sz w:val="28"/>
          <w:szCs w:val="28"/>
        </w:rPr>
        <w:t>учащихся  получили</w:t>
      </w:r>
      <w:proofErr w:type="gramEnd"/>
      <w:r w:rsidR="00983C03">
        <w:rPr>
          <w:rFonts w:ascii="Times New Roman" w:hAnsi="Times New Roman" w:cs="Times New Roman"/>
          <w:sz w:val="28"/>
          <w:szCs w:val="28"/>
        </w:rPr>
        <w:t xml:space="preserve"> 2 и 1 балл по критерию </w:t>
      </w:r>
      <w:r w:rsidR="00983C03" w:rsidRPr="00983C03">
        <w:rPr>
          <w:rFonts w:ascii="Times New Roman" w:hAnsi="Times New Roman" w:cs="Times New Roman"/>
          <w:sz w:val="28"/>
          <w:szCs w:val="28"/>
        </w:rPr>
        <w:t>К6   «Точность и выразительность речи», 69% из них допустили по 1 ошибке либо их текст был довольно однообразен по грамматическому строю</w:t>
      </w:r>
      <w:r w:rsidR="00983C03">
        <w:rPr>
          <w:rFonts w:ascii="Times New Roman" w:hAnsi="Times New Roman" w:cs="Times New Roman"/>
          <w:sz w:val="28"/>
          <w:szCs w:val="28"/>
        </w:rPr>
        <w:t>.</w:t>
      </w:r>
      <w:r w:rsidR="00355242">
        <w:rPr>
          <w:rFonts w:ascii="Times New Roman" w:hAnsi="Times New Roman" w:cs="Times New Roman"/>
          <w:sz w:val="28"/>
          <w:szCs w:val="28"/>
        </w:rPr>
        <w:t xml:space="preserve"> 77,5% учащихся овладели орфографическими нормами,</w:t>
      </w:r>
      <w:r w:rsidR="00BE0A1F">
        <w:rPr>
          <w:rFonts w:ascii="Times New Roman" w:hAnsi="Times New Roman" w:cs="Times New Roman"/>
          <w:sz w:val="28"/>
          <w:szCs w:val="28"/>
        </w:rPr>
        <w:t xml:space="preserve"> 39,4% допускают от 1 до 3 пунктуационных ошибок, 25,4% не допускают либо допускают 1 негрубую пунктуационную ошибку. 89% учащихся, в целом, соблюдают языковые нормы. 88% учащихся не допускают </w:t>
      </w:r>
      <w:proofErr w:type="spellStart"/>
      <w:r w:rsidR="00BE0A1F">
        <w:rPr>
          <w:rFonts w:ascii="Times New Roman" w:hAnsi="Times New Roman" w:cs="Times New Roman"/>
          <w:sz w:val="28"/>
          <w:szCs w:val="28"/>
        </w:rPr>
        <w:t>фактологических</w:t>
      </w:r>
      <w:proofErr w:type="spellEnd"/>
      <w:r w:rsidR="00BE0A1F">
        <w:rPr>
          <w:rFonts w:ascii="Times New Roman" w:hAnsi="Times New Roman" w:cs="Times New Roman"/>
          <w:sz w:val="28"/>
          <w:szCs w:val="28"/>
        </w:rPr>
        <w:t xml:space="preserve"> ошибок. Исходя из выше изложенного, можно утверждать, что у учащихся сформированы навыки написания сочинения, грамотной письменной речи.</w:t>
      </w:r>
    </w:p>
    <w:p w:rsidR="00D21FF6" w:rsidRDefault="00D21FF6" w:rsidP="00D21FF6">
      <w:pPr>
        <w:pStyle w:val="Default"/>
        <w:jc w:val="both"/>
        <w:rPr>
          <w:color w:val="C00000"/>
        </w:rPr>
      </w:pPr>
      <w:r w:rsidRPr="002A4948">
        <w:t xml:space="preserve"> </w:t>
      </w:r>
      <w:r>
        <w:t xml:space="preserve">  </w:t>
      </w:r>
    </w:p>
    <w:p w:rsidR="00D21FF6" w:rsidRPr="00D21FF6" w:rsidRDefault="00D21FF6" w:rsidP="00D21FF6">
      <w:pPr>
        <w:pStyle w:val="Default"/>
        <w:jc w:val="both"/>
        <w:rPr>
          <w:color w:val="auto"/>
          <w:sz w:val="28"/>
          <w:szCs w:val="28"/>
        </w:rPr>
      </w:pPr>
      <w:r w:rsidRPr="00D21FF6">
        <w:rPr>
          <w:color w:val="C00000"/>
          <w:sz w:val="28"/>
          <w:szCs w:val="28"/>
        </w:rPr>
        <w:t xml:space="preserve">      </w:t>
      </w:r>
      <w:proofErr w:type="gramStart"/>
      <w:r w:rsidRPr="00D21FF6">
        <w:rPr>
          <w:color w:val="auto"/>
          <w:sz w:val="28"/>
          <w:szCs w:val="28"/>
        </w:rPr>
        <w:t>Анализ  результатов</w:t>
      </w:r>
      <w:proofErr w:type="gramEnd"/>
      <w:r w:rsidRPr="00D21FF6">
        <w:rPr>
          <w:color w:val="auto"/>
          <w:sz w:val="28"/>
          <w:szCs w:val="28"/>
        </w:rPr>
        <w:t xml:space="preserve"> работы учителей русского языка Лениногорского МР по подготовке учащихся к сдаче ЕГЭ позволяет сделать вывод, что применяемые формы повышения качества сдачи ЕГЭ по русскому языку являются эффективными:</w:t>
      </w:r>
    </w:p>
    <w:p w:rsidR="00D21FF6" w:rsidRPr="00D21FF6" w:rsidRDefault="00D21FF6" w:rsidP="00D21FF6">
      <w:pPr>
        <w:pStyle w:val="Default"/>
        <w:jc w:val="both"/>
        <w:rPr>
          <w:color w:val="auto"/>
          <w:sz w:val="28"/>
          <w:szCs w:val="28"/>
        </w:rPr>
      </w:pPr>
      <w:r w:rsidRPr="00D21FF6">
        <w:rPr>
          <w:color w:val="auto"/>
          <w:sz w:val="28"/>
          <w:szCs w:val="28"/>
        </w:rPr>
        <w:t>- работа по подготовке учащихся к успешной сдаче ЕГЭ осуществлялась в каждом ОУ по специально разработанному плану, результативность работы отслеживалась   на уровне ОУ;</w:t>
      </w:r>
    </w:p>
    <w:p w:rsidR="00D21FF6" w:rsidRPr="00D21FF6" w:rsidRDefault="00D21FF6" w:rsidP="00D21FF6">
      <w:pPr>
        <w:pStyle w:val="Default"/>
        <w:jc w:val="both"/>
        <w:rPr>
          <w:color w:val="auto"/>
          <w:sz w:val="28"/>
          <w:szCs w:val="28"/>
        </w:rPr>
      </w:pPr>
      <w:r w:rsidRPr="00D21FF6">
        <w:rPr>
          <w:color w:val="auto"/>
          <w:sz w:val="28"/>
          <w:szCs w:val="28"/>
        </w:rPr>
        <w:t xml:space="preserve">- проведение пробных   тестирований для учащихся 11 классов (октябрь 2014, январь, </w:t>
      </w:r>
      <w:proofErr w:type="gramStart"/>
      <w:r w:rsidRPr="00D21FF6">
        <w:rPr>
          <w:color w:val="auto"/>
          <w:sz w:val="28"/>
          <w:szCs w:val="28"/>
        </w:rPr>
        <w:t>апрель  2015</w:t>
      </w:r>
      <w:proofErr w:type="gramEnd"/>
      <w:r w:rsidRPr="00D21FF6">
        <w:rPr>
          <w:color w:val="auto"/>
          <w:sz w:val="28"/>
          <w:szCs w:val="28"/>
        </w:rPr>
        <w:t>г.) по материалам КИМов 2014 года;</w:t>
      </w:r>
    </w:p>
    <w:p w:rsidR="00D21FF6" w:rsidRPr="00D21FF6" w:rsidRDefault="00D21FF6" w:rsidP="00D21FF6">
      <w:pPr>
        <w:jc w:val="both"/>
        <w:rPr>
          <w:rFonts w:ascii="Times New Roman" w:hAnsi="Times New Roman" w:cs="Times New Roman"/>
          <w:sz w:val="28"/>
          <w:szCs w:val="28"/>
        </w:rPr>
      </w:pPr>
      <w:r w:rsidRPr="00D21FF6">
        <w:rPr>
          <w:rFonts w:ascii="Times New Roman" w:hAnsi="Times New Roman" w:cs="Times New Roman"/>
          <w:sz w:val="28"/>
          <w:szCs w:val="28"/>
        </w:rPr>
        <w:t>- детальный анализ полученных данных, сравнительный анализа по заданиям и по образовательным учреждениям,  формирование замечаний и рекомендаций, выявление в анализе причин низкого качества обученности и путей устранения пробелов в знаниях; учителя, чьи учащиеся показали неудовлетворительные результаты по итогам пробного ЕГЭ, мониторинга предоставляли индивидуальные планы работы с учащимися, а также индивидуальные планы работы с учениками не прошедшими минимальный порог, результаты работы отслеживались администрацией школы;</w:t>
      </w:r>
    </w:p>
    <w:p w:rsidR="00D21FF6" w:rsidRPr="00D21FF6" w:rsidRDefault="00D21FF6" w:rsidP="00D21FF6">
      <w:pPr>
        <w:pStyle w:val="Default"/>
        <w:jc w:val="both"/>
        <w:rPr>
          <w:color w:val="auto"/>
          <w:sz w:val="28"/>
          <w:szCs w:val="28"/>
        </w:rPr>
      </w:pPr>
      <w:r w:rsidRPr="00D21FF6">
        <w:rPr>
          <w:color w:val="auto"/>
          <w:sz w:val="28"/>
          <w:szCs w:val="28"/>
        </w:rPr>
        <w:t>- анализ доводился не только до учителей, но и до директоров, заместителей директоров по учебной части.</w:t>
      </w:r>
    </w:p>
    <w:p w:rsidR="00D21FF6" w:rsidRPr="00D21FF6" w:rsidRDefault="00D21FF6" w:rsidP="00D21FF6">
      <w:pPr>
        <w:jc w:val="both"/>
        <w:rPr>
          <w:rFonts w:ascii="Times New Roman" w:hAnsi="Times New Roman" w:cs="Times New Roman"/>
          <w:sz w:val="28"/>
          <w:szCs w:val="28"/>
        </w:rPr>
      </w:pPr>
      <w:r w:rsidRPr="00D21FF6">
        <w:rPr>
          <w:rFonts w:ascii="Times New Roman" w:hAnsi="Times New Roman" w:cs="Times New Roman"/>
          <w:sz w:val="28"/>
          <w:szCs w:val="28"/>
          <w:u w:val="single"/>
        </w:rPr>
        <w:lastRenderedPageBreak/>
        <w:t>Вывод:</w:t>
      </w:r>
      <w:r w:rsidRPr="00D21FF6">
        <w:rPr>
          <w:rFonts w:ascii="Times New Roman" w:hAnsi="Times New Roman" w:cs="Times New Roman"/>
          <w:sz w:val="28"/>
          <w:szCs w:val="28"/>
        </w:rPr>
        <w:t xml:space="preserve"> Работа общеобразовательными учреждения по подготовке к единому государственному экзамену по русскому языку проведена на удовлетворительном уровне.</w:t>
      </w:r>
    </w:p>
    <w:p w:rsidR="00A00D17" w:rsidRPr="00D21FF6" w:rsidRDefault="00D21FF6" w:rsidP="00A00D1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D21FF6">
        <w:rPr>
          <w:rFonts w:ascii="Times New Roman" w:hAnsi="Times New Roman" w:cs="Times New Roman"/>
          <w:sz w:val="28"/>
          <w:szCs w:val="28"/>
        </w:rPr>
        <w:t>Результаты  ЕГЭ</w:t>
      </w:r>
      <w:proofErr w:type="gramEnd"/>
      <w:r w:rsidRPr="00D21FF6">
        <w:rPr>
          <w:rFonts w:ascii="Times New Roman" w:hAnsi="Times New Roman" w:cs="Times New Roman"/>
          <w:sz w:val="28"/>
          <w:szCs w:val="28"/>
        </w:rPr>
        <w:t xml:space="preserve"> 2015 по русскому языку считать удовлетворительными.</w:t>
      </w:r>
      <w:r w:rsidRPr="00D21FF6">
        <w:rPr>
          <w:rFonts w:ascii="Times New Roman" w:hAnsi="Times New Roman" w:cs="Times New Roman"/>
          <w:color w:val="C00000"/>
          <w:sz w:val="28"/>
          <w:szCs w:val="28"/>
        </w:rPr>
        <w:t xml:space="preserve">    </w:t>
      </w:r>
    </w:p>
    <w:p w:rsidR="00A00D17" w:rsidRPr="00D21FF6" w:rsidRDefault="00A00D17" w:rsidP="00A00D1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21F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2A39" w:rsidRDefault="00A00D17" w:rsidP="00A00D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2A39" w:rsidRDefault="00C72A39" w:rsidP="00C72A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25FE" w:rsidRPr="00BE1FD7" w:rsidRDefault="008525FE" w:rsidP="00D21FF6">
      <w:pPr>
        <w:pStyle w:val="a3"/>
        <w:jc w:val="both"/>
        <w:rPr>
          <w:sz w:val="28"/>
          <w:szCs w:val="28"/>
        </w:rPr>
      </w:pPr>
    </w:p>
    <w:p w:rsidR="008525FE" w:rsidRPr="00BE1FD7" w:rsidRDefault="008525FE" w:rsidP="008525FE">
      <w:pPr>
        <w:pStyle w:val="a3"/>
        <w:jc w:val="both"/>
        <w:rPr>
          <w:sz w:val="28"/>
          <w:szCs w:val="28"/>
        </w:rPr>
      </w:pPr>
    </w:p>
    <w:p w:rsidR="008525FE" w:rsidRPr="00BE1FD7" w:rsidRDefault="00775BCF" w:rsidP="00E11947">
      <w:pPr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25FE" w:rsidRPr="00BE1FD7" w:rsidRDefault="008525FE" w:rsidP="008525F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1FD7">
        <w:rPr>
          <w:rFonts w:ascii="Times New Roman" w:hAnsi="Times New Roman" w:cs="Times New Roman"/>
          <w:bCs/>
          <w:sz w:val="28"/>
          <w:szCs w:val="28"/>
          <w:u w:val="single"/>
        </w:rPr>
        <w:t>Рекомендации:</w:t>
      </w:r>
    </w:p>
    <w:p w:rsidR="008525FE" w:rsidRPr="00BE1FD7" w:rsidRDefault="008525FE" w:rsidP="008525F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1FD7">
        <w:rPr>
          <w:rFonts w:ascii="Times New Roman" w:hAnsi="Times New Roman" w:cs="Times New Roman"/>
          <w:bCs/>
          <w:sz w:val="28"/>
          <w:szCs w:val="28"/>
        </w:rPr>
        <w:t xml:space="preserve">   У</w:t>
      </w:r>
      <w:r w:rsidRPr="00BE1FD7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правлению образования:</w:t>
      </w:r>
    </w:p>
    <w:p w:rsidR="008525FE" w:rsidRPr="00BE1FD7" w:rsidRDefault="008525FE" w:rsidP="008525F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1FD7">
        <w:rPr>
          <w:rFonts w:ascii="Times New Roman" w:hAnsi="Times New Roman" w:cs="Times New Roman"/>
          <w:bCs/>
          <w:sz w:val="28"/>
          <w:szCs w:val="28"/>
        </w:rPr>
        <w:t xml:space="preserve">1.Довести до сведения учителей русского языка, заместителей директоров результаты </w:t>
      </w:r>
      <w:r w:rsidR="00ED3DF1">
        <w:rPr>
          <w:rFonts w:ascii="Times New Roman" w:hAnsi="Times New Roman" w:cs="Times New Roman"/>
          <w:bCs/>
          <w:sz w:val="28"/>
          <w:szCs w:val="28"/>
        </w:rPr>
        <w:t>ЕГЭ по русскому языку учащихся 11-х классов. Срок: июнь 2015.</w:t>
      </w:r>
    </w:p>
    <w:p w:rsidR="008525FE" w:rsidRPr="00BE1FD7" w:rsidRDefault="008525FE" w:rsidP="008525F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1FD7">
        <w:rPr>
          <w:rFonts w:ascii="Times New Roman" w:hAnsi="Times New Roman" w:cs="Times New Roman"/>
          <w:bCs/>
          <w:sz w:val="28"/>
          <w:szCs w:val="28"/>
        </w:rPr>
        <w:t>2. Продолжить работу по распространению положительного педагогического опыта учителей с высокой результативностью участия обучающихся в ЕГЭ по русскому языку (СОШ № 6</w:t>
      </w:r>
      <w:r w:rsidR="00ED3DF1">
        <w:rPr>
          <w:rFonts w:ascii="Times New Roman" w:hAnsi="Times New Roman" w:cs="Times New Roman"/>
          <w:bCs/>
          <w:sz w:val="28"/>
          <w:szCs w:val="28"/>
        </w:rPr>
        <w:t>, 2, 7</w:t>
      </w:r>
      <w:bookmarkStart w:id="0" w:name="_GoBack"/>
      <w:bookmarkEnd w:id="0"/>
      <w:r w:rsidRPr="00BE1FD7">
        <w:rPr>
          <w:rFonts w:ascii="Times New Roman" w:hAnsi="Times New Roman" w:cs="Times New Roman"/>
          <w:bCs/>
          <w:sz w:val="28"/>
          <w:szCs w:val="28"/>
        </w:rPr>
        <w:t>).</w:t>
      </w:r>
      <w:r w:rsidR="00ED3DF1">
        <w:rPr>
          <w:rFonts w:ascii="Times New Roman" w:hAnsi="Times New Roman" w:cs="Times New Roman"/>
          <w:bCs/>
          <w:sz w:val="28"/>
          <w:szCs w:val="28"/>
        </w:rPr>
        <w:t xml:space="preserve"> Срок: 2015-2016 </w:t>
      </w:r>
      <w:proofErr w:type="spellStart"/>
      <w:r w:rsidR="00ED3DF1">
        <w:rPr>
          <w:rFonts w:ascii="Times New Roman" w:hAnsi="Times New Roman" w:cs="Times New Roman"/>
          <w:bCs/>
          <w:sz w:val="28"/>
          <w:szCs w:val="28"/>
        </w:rPr>
        <w:t>уч.г</w:t>
      </w:r>
      <w:proofErr w:type="spellEnd"/>
      <w:r w:rsidR="00ED3DF1">
        <w:rPr>
          <w:rFonts w:ascii="Times New Roman" w:hAnsi="Times New Roman" w:cs="Times New Roman"/>
          <w:bCs/>
          <w:sz w:val="28"/>
          <w:szCs w:val="28"/>
        </w:rPr>
        <w:t>.</w:t>
      </w:r>
    </w:p>
    <w:p w:rsidR="008525FE" w:rsidRPr="00ED3DF1" w:rsidRDefault="008525FE" w:rsidP="008525F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3DF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D3DF1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Руководителям общеобразовательных учреждений</w:t>
      </w:r>
      <w:r w:rsidRPr="00ED3DF1">
        <w:rPr>
          <w:rFonts w:ascii="Times New Roman" w:hAnsi="Times New Roman" w:cs="Times New Roman"/>
          <w:bCs/>
          <w:i/>
          <w:iCs/>
          <w:sz w:val="28"/>
          <w:szCs w:val="28"/>
        </w:rPr>
        <w:t>:</w:t>
      </w:r>
    </w:p>
    <w:p w:rsidR="008525FE" w:rsidRPr="00ED3DF1" w:rsidRDefault="00ED3DF1" w:rsidP="00ED3DF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3DF1">
        <w:rPr>
          <w:rFonts w:ascii="Times New Roman" w:hAnsi="Times New Roman" w:cs="Times New Roman"/>
          <w:bCs/>
          <w:sz w:val="28"/>
          <w:szCs w:val="28"/>
        </w:rPr>
        <w:t>1.</w:t>
      </w:r>
      <w:r w:rsidR="008525FE" w:rsidRPr="00ED3DF1">
        <w:rPr>
          <w:rFonts w:ascii="Times New Roman" w:hAnsi="Times New Roman" w:cs="Times New Roman"/>
          <w:bCs/>
          <w:sz w:val="28"/>
          <w:szCs w:val="28"/>
        </w:rPr>
        <w:t xml:space="preserve">Провести анализ результатов </w:t>
      </w:r>
      <w:r w:rsidRPr="00ED3DF1">
        <w:rPr>
          <w:rFonts w:ascii="Times New Roman" w:hAnsi="Times New Roman" w:cs="Times New Roman"/>
          <w:bCs/>
          <w:sz w:val="28"/>
          <w:szCs w:val="28"/>
        </w:rPr>
        <w:t>ЕГЭ</w:t>
      </w:r>
      <w:r w:rsidR="008525FE" w:rsidRPr="00ED3DF1">
        <w:rPr>
          <w:rFonts w:ascii="Times New Roman" w:hAnsi="Times New Roman" w:cs="Times New Roman"/>
          <w:bCs/>
          <w:sz w:val="28"/>
          <w:szCs w:val="28"/>
        </w:rPr>
        <w:t xml:space="preserve"> по русскому языку по своему учреждению. </w:t>
      </w:r>
      <w:r w:rsidRPr="00ED3DF1">
        <w:rPr>
          <w:rFonts w:ascii="Times New Roman" w:hAnsi="Times New Roman" w:cs="Times New Roman"/>
          <w:bCs/>
          <w:sz w:val="28"/>
          <w:szCs w:val="28"/>
        </w:rPr>
        <w:t>Срок: июнь 2015</w:t>
      </w:r>
    </w:p>
    <w:p w:rsidR="008525FE" w:rsidRPr="00BE1FD7" w:rsidRDefault="008525FE" w:rsidP="008525F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1FD7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ED3DF1">
        <w:rPr>
          <w:rFonts w:ascii="Times New Roman" w:hAnsi="Times New Roman" w:cs="Times New Roman"/>
          <w:bCs/>
          <w:sz w:val="28"/>
          <w:szCs w:val="28"/>
        </w:rPr>
        <w:t>Результаты ЕГЭ 2015 довести до сведения</w:t>
      </w:r>
      <w:r w:rsidRPr="00BE1FD7">
        <w:rPr>
          <w:rFonts w:ascii="Times New Roman" w:hAnsi="Times New Roman" w:cs="Times New Roman"/>
          <w:bCs/>
          <w:sz w:val="28"/>
          <w:szCs w:val="28"/>
        </w:rPr>
        <w:t xml:space="preserve"> учащихся, родителей.</w:t>
      </w:r>
      <w:r w:rsidR="00ED3DF1">
        <w:rPr>
          <w:rFonts w:ascii="Times New Roman" w:hAnsi="Times New Roman" w:cs="Times New Roman"/>
          <w:bCs/>
          <w:sz w:val="28"/>
          <w:szCs w:val="28"/>
        </w:rPr>
        <w:t xml:space="preserve"> Срок: июнь 2015.</w:t>
      </w:r>
    </w:p>
    <w:p w:rsidR="008525FE" w:rsidRPr="00BE1FD7" w:rsidRDefault="008525FE" w:rsidP="008525F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1FD7">
        <w:rPr>
          <w:rFonts w:ascii="Times New Roman" w:hAnsi="Times New Roman" w:cs="Times New Roman"/>
          <w:bCs/>
          <w:sz w:val="28"/>
          <w:szCs w:val="28"/>
        </w:rPr>
        <w:t>  </w:t>
      </w:r>
      <w:r w:rsidRPr="00BE1FD7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Учителям русского языка</w:t>
      </w:r>
      <w:r w:rsidRPr="00BE1FD7">
        <w:rPr>
          <w:rFonts w:ascii="Times New Roman" w:hAnsi="Times New Roman" w:cs="Times New Roman"/>
          <w:bCs/>
          <w:i/>
          <w:iCs/>
          <w:sz w:val="28"/>
          <w:szCs w:val="28"/>
        </w:rPr>
        <w:t>:</w:t>
      </w:r>
    </w:p>
    <w:p w:rsidR="008525FE" w:rsidRPr="00BE1FD7" w:rsidRDefault="008525FE" w:rsidP="008525F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1FD7">
        <w:rPr>
          <w:rFonts w:ascii="Times New Roman" w:hAnsi="Times New Roman" w:cs="Times New Roman"/>
          <w:bCs/>
          <w:sz w:val="28"/>
          <w:szCs w:val="28"/>
        </w:rPr>
        <w:t xml:space="preserve">1.На заседаниях ШМО проанализировать результаты </w:t>
      </w:r>
      <w:r w:rsidR="00ED3DF1">
        <w:rPr>
          <w:rFonts w:ascii="Times New Roman" w:hAnsi="Times New Roman" w:cs="Times New Roman"/>
          <w:bCs/>
          <w:sz w:val="28"/>
          <w:szCs w:val="28"/>
        </w:rPr>
        <w:t>ЕГЭ 2015 по русскому языку</w:t>
      </w:r>
      <w:r w:rsidRPr="00BE1FD7">
        <w:rPr>
          <w:rFonts w:ascii="Times New Roman" w:hAnsi="Times New Roman" w:cs="Times New Roman"/>
          <w:bCs/>
          <w:sz w:val="28"/>
          <w:szCs w:val="28"/>
        </w:rPr>
        <w:t>.</w:t>
      </w:r>
    </w:p>
    <w:p w:rsidR="008525FE" w:rsidRPr="00BE1FD7" w:rsidRDefault="008525FE" w:rsidP="00ED3DF1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BE1FD7">
        <w:rPr>
          <w:rFonts w:ascii="Times New Roman" w:hAnsi="Times New Roman" w:cs="Times New Roman"/>
          <w:bCs/>
          <w:sz w:val="28"/>
          <w:szCs w:val="28"/>
        </w:rPr>
        <w:t xml:space="preserve"> 2. </w:t>
      </w:r>
      <w:r w:rsidR="00ED3DF1">
        <w:rPr>
          <w:rFonts w:ascii="Times New Roman" w:hAnsi="Times New Roman" w:cs="Times New Roman"/>
          <w:bCs/>
          <w:sz w:val="28"/>
          <w:szCs w:val="28"/>
        </w:rPr>
        <w:t xml:space="preserve">Запланировать занятия с обучающими по «западающим» темам: </w:t>
      </w:r>
      <w:r w:rsidR="00ED3DF1" w:rsidRPr="00BE1FD7">
        <w:rPr>
          <w:rFonts w:ascii="Times New Roman" w:hAnsi="Times New Roman" w:cs="Times New Roman"/>
          <w:sz w:val="28"/>
          <w:szCs w:val="28"/>
        </w:rPr>
        <w:t>Функционально-смысловые</w:t>
      </w:r>
      <w:r w:rsidR="00ED3DF1">
        <w:rPr>
          <w:rFonts w:ascii="Times New Roman" w:hAnsi="Times New Roman" w:cs="Times New Roman"/>
          <w:sz w:val="28"/>
          <w:szCs w:val="28"/>
        </w:rPr>
        <w:t xml:space="preserve"> </w:t>
      </w:r>
      <w:r w:rsidR="00ED3DF1" w:rsidRPr="00BE1FD7">
        <w:rPr>
          <w:rFonts w:ascii="Times New Roman" w:hAnsi="Times New Roman" w:cs="Times New Roman"/>
          <w:sz w:val="28"/>
          <w:szCs w:val="28"/>
        </w:rPr>
        <w:t>типы речи</w:t>
      </w:r>
      <w:r w:rsidR="00ED3DF1">
        <w:rPr>
          <w:rFonts w:ascii="Times New Roman" w:hAnsi="Times New Roman" w:cs="Times New Roman"/>
          <w:sz w:val="28"/>
          <w:szCs w:val="28"/>
        </w:rPr>
        <w:t xml:space="preserve">, </w:t>
      </w:r>
      <w:r w:rsidR="00ED3DF1" w:rsidRPr="00BE1FD7">
        <w:rPr>
          <w:rFonts w:ascii="Times New Roman" w:hAnsi="Times New Roman" w:cs="Times New Roman"/>
          <w:sz w:val="28"/>
          <w:szCs w:val="28"/>
        </w:rPr>
        <w:t>Лексические нормы</w:t>
      </w:r>
      <w:r w:rsidR="00ED3DF1">
        <w:rPr>
          <w:rFonts w:ascii="Times New Roman" w:hAnsi="Times New Roman" w:cs="Times New Roman"/>
          <w:sz w:val="28"/>
          <w:szCs w:val="28"/>
        </w:rPr>
        <w:t xml:space="preserve"> </w:t>
      </w:r>
      <w:r w:rsidR="00ED3DF1" w:rsidRPr="00BE1FD7">
        <w:rPr>
          <w:rFonts w:ascii="Times New Roman" w:hAnsi="Times New Roman" w:cs="Times New Roman"/>
          <w:sz w:val="28"/>
          <w:szCs w:val="28"/>
        </w:rPr>
        <w:t>(употребление слова в</w:t>
      </w:r>
      <w:r w:rsidR="00ED3DF1">
        <w:rPr>
          <w:rFonts w:ascii="Times New Roman" w:hAnsi="Times New Roman" w:cs="Times New Roman"/>
          <w:sz w:val="28"/>
          <w:szCs w:val="28"/>
        </w:rPr>
        <w:t xml:space="preserve"> </w:t>
      </w:r>
      <w:r w:rsidR="00ED3DF1" w:rsidRPr="00BE1FD7">
        <w:rPr>
          <w:rFonts w:ascii="Times New Roman" w:hAnsi="Times New Roman" w:cs="Times New Roman"/>
          <w:sz w:val="28"/>
          <w:szCs w:val="28"/>
        </w:rPr>
        <w:t>соответствии с точным</w:t>
      </w:r>
      <w:r w:rsidR="00ED3DF1">
        <w:rPr>
          <w:rFonts w:ascii="Times New Roman" w:hAnsi="Times New Roman" w:cs="Times New Roman"/>
          <w:sz w:val="28"/>
          <w:szCs w:val="28"/>
        </w:rPr>
        <w:t xml:space="preserve"> </w:t>
      </w:r>
      <w:r w:rsidR="00ED3DF1" w:rsidRPr="00BE1FD7">
        <w:rPr>
          <w:rFonts w:ascii="Times New Roman" w:hAnsi="Times New Roman" w:cs="Times New Roman"/>
          <w:sz w:val="28"/>
          <w:szCs w:val="28"/>
        </w:rPr>
        <w:t>лексическим значением и</w:t>
      </w:r>
      <w:r w:rsidR="00ED3DF1">
        <w:rPr>
          <w:rFonts w:ascii="Times New Roman" w:hAnsi="Times New Roman" w:cs="Times New Roman"/>
          <w:sz w:val="28"/>
          <w:szCs w:val="28"/>
        </w:rPr>
        <w:t xml:space="preserve"> </w:t>
      </w:r>
      <w:r w:rsidR="00ED3DF1" w:rsidRPr="00BE1FD7">
        <w:rPr>
          <w:rFonts w:ascii="Times New Roman" w:hAnsi="Times New Roman" w:cs="Times New Roman"/>
          <w:sz w:val="28"/>
          <w:szCs w:val="28"/>
        </w:rPr>
        <w:t>требованием лексической</w:t>
      </w:r>
      <w:r w:rsidR="00ED3DF1">
        <w:rPr>
          <w:rFonts w:ascii="Times New Roman" w:hAnsi="Times New Roman" w:cs="Times New Roman"/>
          <w:sz w:val="28"/>
          <w:szCs w:val="28"/>
        </w:rPr>
        <w:t xml:space="preserve"> </w:t>
      </w:r>
      <w:r w:rsidR="00ED3DF1" w:rsidRPr="00BE1FD7">
        <w:rPr>
          <w:rFonts w:ascii="Times New Roman" w:hAnsi="Times New Roman" w:cs="Times New Roman"/>
          <w:sz w:val="28"/>
          <w:szCs w:val="28"/>
        </w:rPr>
        <w:t>сочетаемости)</w:t>
      </w:r>
      <w:r w:rsidR="00ED3DF1">
        <w:rPr>
          <w:rFonts w:ascii="Times New Roman" w:hAnsi="Times New Roman" w:cs="Times New Roman"/>
          <w:sz w:val="28"/>
          <w:szCs w:val="28"/>
        </w:rPr>
        <w:t>. Срок: август 2015</w:t>
      </w:r>
    </w:p>
    <w:p w:rsidR="00E11947" w:rsidRPr="00BE1FD7" w:rsidRDefault="008525FE" w:rsidP="008525FE">
      <w:pPr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BE1FD7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 </w:t>
      </w:r>
    </w:p>
    <w:p w:rsidR="00DE23FE" w:rsidRPr="00BE1FD7" w:rsidRDefault="00E11947" w:rsidP="00775BCF">
      <w:pPr>
        <w:pStyle w:val="Default"/>
        <w:jc w:val="both"/>
        <w:rPr>
          <w:sz w:val="28"/>
          <w:szCs w:val="28"/>
        </w:rPr>
      </w:pPr>
      <w:r w:rsidRPr="00BE1FD7">
        <w:rPr>
          <w:color w:val="auto"/>
          <w:sz w:val="28"/>
          <w:szCs w:val="28"/>
        </w:rPr>
        <w:t xml:space="preserve">      </w:t>
      </w:r>
      <w:r w:rsidR="00775BCF" w:rsidRPr="00BE1FD7">
        <w:rPr>
          <w:color w:val="auto"/>
          <w:sz w:val="28"/>
          <w:szCs w:val="28"/>
        </w:rPr>
        <w:t xml:space="preserve"> </w:t>
      </w:r>
    </w:p>
    <w:p w:rsidR="00DE23FE" w:rsidRPr="00BE1FD7" w:rsidRDefault="008525FE" w:rsidP="00DE23FE">
      <w:pPr>
        <w:pStyle w:val="Default"/>
        <w:ind w:left="360"/>
        <w:jc w:val="both"/>
        <w:rPr>
          <w:color w:val="auto"/>
          <w:sz w:val="28"/>
          <w:szCs w:val="28"/>
        </w:rPr>
      </w:pPr>
      <w:r w:rsidRPr="00BE1FD7">
        <w:rPr>
          <w:color w:val="auto"/>
          <w:sz w:val="28"/>
          <w:szCs w:val="28"/>
        </w:rPr>
        <w:t xml:space="preserve"> </w:t>
      </w:r>
    </w:p>
    <w:p w:rsidR="00DE23FE" w:rsidRPr="00BE1FD7" w:rsidRDefault="00DE23FE" w:rsidP="00DE23F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23FE" w:rsidRPr="00BE1FD7" w:rsidRDefault="00DE23FE" w:rsidP="00DE23FE">
      <w:p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23FE" w:rsidRPr="00BE1FD7" w:rsidRDefault="00DE23FE" w:rsidP="00DE23F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E23FE" w:rsidRPr="00BE1FD7" w:rsidRDefault="00DE23FE" w:rsidP="00DE23FE">
      <w:pPr>
        <w:pStyle w:val="a3"/>
        <w:jc w:val="both"/>
        <w:rPr>
          <w:sz w:val="28"/>
          <w:szCs w:val="28"/>
        </w:rPr>
      </w:pPr>
    </w:p>
    <w:p w:rsidR="00DE23FE" w:rsidRPr="00BE1FD7" w:rsidRDefault="00DE23FE" w:rsidP="00DE23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E23FE" w:rsidRPr="00BE1FD7" w:rsidRDefault="00EA38D5" w:rsidP="00DE23FE">
      <w:pPr>
        <w:jc w:val="both"/>
        <w:rPr>
          <w:rFonts w:ascii="Times New Roman" w:hAnsi="Times New Roman" w:cs="Times New Roman"/>
          <w:sz w:val="28"/>
          <w:szCs w:val="28"/>
        </w:rPr>
      </w:pPr>
      <w:r w:rsidRPr="00BE1F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23FE" w:rsidRPr="00BE1FD7" w:rsidRDefault="00DE23FE" w:rsidP="00DE23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0AA9" w:rsidRPr="00BE1FD7" w:rsidRDefault="003A0AA9">
      <w:pPr>
        <w:rPr>
          <w:rFonts w:ascii="Times New Roman" w:hAnsi="Times New Roman" w:cs="Times New Roman"/>
          <w:sz w:val="28"/>
          <w:szCs w:val="28"/>
        </w:rPr>
      </w:pPr>
    </w:p>
    <w:sectPr w:rsidR="003A0AA9" w:rsidRPr="00BE1FD7" w:rsidSect="0002621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22456"/>
    <w:multiLevelType w:val="hybridMultilevel"/>
    <w:tmpl w:val="CC3A5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E943D6"/>
    <w:multiLevelType w:val="hybridMultilevel"/>
    <w:tmpl w:val="02CE0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AA9"/>
    <w:rsid w:val="00026219"/>
    <w:rsid w:val="000463F0"/>
    <w:rsid w:val="00063A71"/>
    <w:rsid w:val="00066CD1"/>
    <w:rsid w:val="00107727"/>
    <w:rsid w:val="001334BC"/>
    <w:rsid w:val="00137510"/>
    <w:rsid w:val="001572E2"/>
    <w:rsid w:val="002014FF"/>
    <w:rsid w:val="00337E56"/>
    <w:rsid w:val="00355242"/>
    <w:rsid w:val="00355D00"/>
    <w:rsid w:val="003951E4"/>
    <w:rsid w:val="00396F94"/>
    <w:rsid w:val="003A0AA9"/>
    <w:rsid w:val="003A307C"/>
    <w:rsid w:val="003C05C2"/>
    <w:rsid w:val="003C25BC"/>
    <w:rsid w:val="003D25BB"/>
    <w:rsid w:val="00453322"/>
    <w:rsid w:val="004F6391"/>
    <w:rsid w:val="005B2A47"/>
    <w:rsid w:val="00603726"/>
    <w:rsid w:val="00712573"/>
    <w:rsid w:val="00746FB0"/>
    <w:rsid w:val="00775BCF"/>
    <w:rsid w:val="007E4ED0"/>
    <w:rsid w:val="008126C0"/>
    <w:rsid w:val="008525FE"/>
    <w:rsid w:val="008A3FDF"/>
    <w:rsid w:val="00944812"/>
    <w:rsid w:val="00950B9D"/>
    <w:rsid w:val="00983C03"/>
    <w:rsid w:val="009A2278"/>
    <w:rsid w:val="009C21CE"/>
    <w:rsid w:val="00A00D17"/>
    <w:rsid w:val="00A10706"/>
    <w:rsid w:val="00A203D9"/>
    <w:rsid w:val="00A40405"/>
    <w:rsid w:val="00A933B9"/>
    <w:rsid w:val="00AB4C7E"/>
    <w:rsid w:val="00B538AD"/>
    <w:rsid w:val="00B70934"/>
    <w:rsid w:val="00BA12C0"/>
    <w:rsid w:val="00BA599C"/>
    <w:rsid w:val="00BB78A0"/>
    <w:rsid w:val="00BE0A1F"/>
    <w:rsid w:val="00BE1FD7"/>
    <w:rsid w:val="00BE614C"/>
    <w:rsid w:val="00C72A39"/>
    <w:rsid w:val="00CA7B13"/>
    <w:rsid w:val="00CF29F3"/>
    <w:rsid w:val="00D14D98"/>
    <w:rsid w:val="00D21FF6"/>
    <w:rsid w:val="00DE23FE"/>
    <w:rsid w:val="00DF2CA7"/>
    <w:rsid w:val="00E11947"/>
    <w:rsid w:val="00E17546"/>
    <w:rsid w:val="00E2517A"/>
    <w:rsid w:val="00E847D6"/>
    <w:rsid w:val="00EA38D5"/>
    <w:rsid w:val="00EC12C7"/>
    <w:rsid w:val="00ED3DF1"/>
    <w:rsid w:val="00F016E2"/>
    <w:rsid w:val="00F03F37"/>
    <w:rsid w:val="00FC1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87DF2C-4CB8-4696-9329-FBF51AF3E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E23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DE23F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1334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A933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7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FC28A-1126-42C9-BA21-42182C524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1307</TotalTime>
  <Pages>13</Pages>
  <Words>3659</Words>
  <Characters>20860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21</cp:revision>
  <dcterms:created xsi:type="dcterms:W3CDTF">2015-07-29T08:47:00Z</dcterms:created>
  <dcterms:modified xsi:type="dcterms:W3CDTF">2015-08-03T19:47:00Z</dcterms:modified>
</cp:coreProperties>
</file>